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B92" w:rsidRDefault="00E11B92" w:rsidP="00E11B92">
      <w:pPr>
        <w:adjustRightInd/>
        <w:spacing w:line="250" w:lineRule="exact"/>
        <w:ind w:right="928"/>
        <w:rPr>
          <w:rFonts w:hAnsi="Times New Roman" w:cs="Times New Roman"/>
          <w:spacing w:val="6"/>
        </w:rPr>
      </w:pPr>
    </w:p>
    <w:p w:rsidR="00C31962" w:rsidRDefault="00C31962" w:rsidP="00E11B92">
      <w:pPr>
        <w:adjustRightInd/>
        <w:spacing w:line="250" w:lineRule="exact"/>
        <w:ind w:right="220"/>
        <w:jc w:val="right"/>
      </w:pPr>
    </w:p>
    <w:p w:rsidR="00EA08F0" w:rsidRDefault="00E434E8" w:rsidP="00E11B92">
      <w:pPr>
        <w:adjustRightInd/>
        <w:spacing w:line="250" w:lineRule="exact"/>
        <w:ind w:right="220"/>
        <w:jc w:val="right"/>
        <w:rPr>
          <w:rFonts w:hAnsi="Times New Roman" w:cs="Times New Roman"/>
          <w:spacing w:val="6"/>
        </w:rPr>
      </w:pPr>
      <w:r>
        <w:t>20</w:t>
      </w:r>
      <w:r w:rsidR="00E0437D">
        <w:rPr>
          <w:rFonts w:hint="eastAsia"/>
        </w:rPr>
        <w:t>1</w:t>
      </w:r>
      <w:r w:rsidR="007758F3">
        <w:rPr>
          <w:rFonts w:hint="eastAsia"/>
        </w:rPr>
        <w:t>8</w:t>
      </w:r>
      <w:r w:rsidR="00C31962">
        <w:rPr>
          <w:rFonts w:hint="eastAsia"/>
        </w:rPr>
        <w:t>年</w:t>
      </w:r>
      <w:r w:rsidR="0067642F">
        <w:rPr>
          <w:rFonts w:hint="eastAsia"/>
        </w:rPr>
        <w:t>9</w:t>
      </w:r>
      <w:r w:rsidR="00EA08F0">
        <w:rPr>
          <w:rFonts w:hint="eastAsia"/>
        </w:rPr>
        <w:t>月</w:t>
      </w:r>
      <w:r w:rsidR="007758F3">
        <w:rPr>
          <w:rFonts w:hint="eastAsia"/>
        </w:rPr>
        <w:t>6</w:t>
      </w:r>
      <w:r w:rsidR="00EA08F0">
        <w:rPr>
          <w:rFonts w:hint="eastAsia"/>
        </w:rPr>
        <w:t>日</w:t>
      </w:r>
    </w:p>
    <w:p w:rsidR="00B8278E" w:rsidRDefault="002337D6">
      <w:pPr>
        <w:adjustRightInd/>
        <w:spacing w:line="250" w:lineRule="exact"/>
      </w:pPr>
      <w:r>
        <w:rPr>
          <w:rFonts w:hint="eastAsia"/>
        </w:rPr>
        <w:t>報道</w:t>
      </w:r>
      <w:r w:rsidR="00EA08F0">
        <w:rPr>
          <w:rFonts w:hint="eastAsia"/>
        </w:rPr>
        <w:t>関係者各位</w:t>
      </w:r>
    </w:p>
    <w:p w:rsidR="00EA08F0" w:rsidRPr="00B8278E" w:rsidRDefault="007B5A9C">
      <w:pPr>
        <w:adjustRightInd/>
        <w:spacing w:line="250" w:lineRule="exact"/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7728" behindDoc="0" locked="0" layoutInCell="0" allowOverlap="1" wp14:anchorId="5FA833C7" wp14:editId="52D74544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5756910" cy="71501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A82" w:rsidRDefault="00E51A82" w:rsidP="007B5A9C">
                            <w:pPr>
                              <w:adjustRightInd/>
                              <w:snapToGrid w:val="0"/>
                              <w:spacing w:line="480" w:lineRule="exact"/>
                              <w:jc w:val="center"/>
                              <w:rPr>
                                <w:rFonts w:hAnsi="Times New Roman" w:cs="Times New Roman"/>
                                <w:b/>
                                <w:noProof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  <w:t>合言葉は「GO GREEN！」</w:t>
                            </w:r>
                          </w:p>
                          <w:p w:rsidR="002337D6" w:rsidRPr="00E0437D" w:rsidRDefault="00E91A61" w:rsidP="007B5A9C">
                            <w:pPr>
                              <w:adjustRightInd/>
                              <w:snapToGrid w:val="0"/>
                              <w:spacing w:line="48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  <w:t>スキンケア農場で、</w:t>
                            </w:r>
                            <w:r w:rsidR="00B00C74">
                              <w:rPr>
                                <w:rFonts w:hAnsi="Times New Roman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  <w:t>キレイになれる</w:t>
                            </w:r>
                            <w:r w:rsidR="00C07C8A">
                              <w:rPr>
                                <w:rFonts w:hAnsi="Times New Roman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  <w:t xml:space="preserve">稲刈り体験会　</w:t>
                            </w:r>
                          </w:p>
                          <w:p w:rsidR="002337D6" w:rsidRPr="005A69AF" w:rsidRDefault="002337D6">
                            <w:pPr>
                              <w:adjustRightInd/>
                              <w:snapToGrid w:val="0"/>
                              <w:spacing w:line="426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</w:p>
                          <w:p w:rsidR="00EA08F0" w:rsidRDefault="00EA08F0">
                            <w:pPr>
                              <w:adjustRightInd/>
                              <w:snapToGrid w:val="0"/>
                              <w:spacing w:line="426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833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0.45pt;width:453.3pt;height:56.3pt;z-index:251657728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" o:allowincell="f" filled="f" stroked="f">
                <v:textbox inset="2mm,2mm,2mm,2mm">
                  <w:txbxContent>
                    <w:p w:rsidR="00E51A82" w:rsidRDefault="00E51A82" w:rsidP="007B5A9C">
                      <w:pPr>
                        <w:adjustRightInd/>
                        <w:snapToGrid w:val="0"/>
                        <w:spacing w:line="480" w:lineRule="exact"/>
                        <w:jc w:val="center"/>
                        <w:rPr>
                          <w:rFonts w:hAnsi="Times New Roman" w:cs="Times New Roman"/>
                          <w:b/>
                          <w:noProof/>
                          <w:snapToGrid w:val="0"/>
                          <w:spacing w:val="2"/>
                          <w:sz w:val="40"/>
                          <w:szCs w:val="40"/>
                        </w:rPr>
                      </w:pPr>
                      <w:r>
                        <w:rPr>
                          <w:rFonts w:hAnsi="Times New Roman" w:cs="Times New Roman" w:hint="eastAsia"/>
                          <w:b/>
                          <w:noProof/>
                          <w:snapToGrid w:val="0"/>
                          <w:spacing w:val="2"/>
                          <w:sz w:val="40"/>
                          <w:szCs w:val="40"/>
                        </w:rPr>
                        <w:t>合言葉は「GO GREEN！」</w:t>
                      </w:r>
                    </w:p>
                    <w:p w:rsidR="002337D6" w:rsidRPr="00E0437D" w:rsidRDefault="00E91A61" w:rsidP="007B5A9C">
                      <w:pPr>
                        <w:adjustRightInd/>
                        <w:snapToGrid w:val="0"/>
                        <w:spacing w:line="48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hAnsi="Times New Roman" w:cs="Times New Roman" w:hint="eastAsia"/>
                          <w:b/>
                          <w:noProof/>
                          <w:snapToGrid w:val="0"/>
                          <w:spacing w:val="2"/>
                          <w:sz w:val="40"/>
                          <w:szCs w:val="40"/>
                        </w:rPr>
                        <w:t>スキンケア農場で、</w:t>
                      </w:r>
                      <w:r w:rsidR="00B00C74">
                        <w:rPr>
                          <w:rFonts w:hAnsi="Times New Roman" w:cs="Times New Roman" w:hint="eastAsia"/>
                          <w:b/>
                          <w:noProof/>
                          <w:snapToGrid w:val="0"/>
                          <w:spacing w:val="2"/>
                          <w:sz w:val="40"/>
                          <w:szCs w:val="40"/>
                        </w:rPr>
                        <w:t>キレイになれる</w:t>
                      </w:r>
                      <w:r w:rsidR="00C07C8A">
                        <w:rPr>
                          <w:rFonts w:hAnsi="Times New Roman" w:cs="Times New Roman" w:hint="eastAsia"/>
                          <w:b/>
                          <w:noProof/>
                          <w:snapToGrid w:val="0"/>
                          <w:spacing w:val="2"/>
                          <w:sz w:val="40"/>
                          <w:szCs w:val="40"/>
                        </w:rPr>
                        <w:t xml:space="preserve">稲刈り体験会　</w:t>
                      </w:r>
                    </w:p>
                    <w:p w:rsidR="002337D6" w:rsidRPr="005A69AF" w:rsidRDefault="002337D6">
                      <w:pPr>
                        <w:adjustRightInd/>
                        <w:snapToGrid w:val="0"/>
                        <w:spacing w:line="426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spacing w:val="2"/>
                        </w:rPr>
                      </w:pPr>
                    </w:p>
                    <w:p w:rsidR="00EA08F0" w:rsidRDefault="00EA08F0">
                      <w:pPr>
                        <w:adjustRightInd/>
                        <w:snapToGrid w:val="0"/>
                        <w:spacing w:line="426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spacing w:val="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53D3">
        <w:rPr>
          <w:rFonts w:hAnsi="Times New Roman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BF378B" wp14:editId="57C29A59">
                <wp:simplePos x="0" y="0"/>
                <wp:positionH relativeFrom="column">
                  <wp:posOffset>43180</wp:posOffset>
                </wp:positionH>
                <wp:positionV relativeFrom="paragraph">
                  <wp:posOffset>156210</wp:posOffset>
                </wp:positionV>
                <wp:extent cx="5695315" cy="911860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315" cy="9118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1313B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CCDDD" id="Rectangle 9" o:spid="_x0000_s1026" style="position:absolute;left:0;text-align:left;margin-left:3.4pt;margin-top:12.3pt;width:448.45pt;height:71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" filled="f" strokecolor="#1313b3" strokeweight="4.5pt">
                <v:textbox inset="5.85pt,.7pt,5.85pt,.7pt"/>
              </v:rect>
            </w:pict>
          </mc:Fallback>
        </mc:AlternateContent>
      </w:r>
    </w:p>
    <w:p w:rsidR="00FA09B5" w:rsidRDefault="00FA09B5" w:rsidP="00FA09B5">
      <w:pPr>
        <w:adjustRightInd/>
      </w:pPr>
    </w:p>
    <w:p w:rsidR="000C5E00" w:rsidRPr="000C5E00" w:rsidRDefault="00E31471" w:rsidP="00847503">
      <w:pPr>
        <w:adjustRightInd/>
      </w:pPr>
      <w:r w:rsidRPr="00E31471">
        <w:rPr>
          <w:rFonts w:hint="eastAsia"/>
        </w:rPr>
        <w:t>国産オーガニックコスメを製造・販売する</w:t>
      </w:r>
      <w:r w:rsidR="00EA08F0">
        <w:rPr>
          <w:rFonts w:hint="eastAsia"/>
        </w:rPr>
        <w:t>株式会社ネオナチュラル（本社：名古屋市昭和区、代表者：高柳昌博）は、</w:t>
      </w:r>
      <w:r w:rsidR="00C07C8A">
        <w:rPr>
          <w:rFonts w:hint="eastAsia"/>
        </w:rPr>
        <w:t>自社スキンケア製品の原料を生産している</w:t>
      </w:r>
      <w:r w:rsidR="009620AD">
        <w:rPr>
          <w:rFonts w:hint="eastAsia"/>
        </w:rPr>
        <w:t>岐阜県郡上市大和町の</w:t>
      </w:r>
      <w:r w:rsidR="00C07C8A">
        <w:rPr>
          <w:rFonts w:hint="eastAsia"/>
        </w:rPr>
        <w:t>ネオナチュラル母袋有機農場</w:t>
      </w:r>
      <w:r w:rsidR="00024418">
        <w:rPr>
          <w:rFonts w:hint="eastAsia"/>
        </w:rPr>
        <w:t>（</w:t>
      </w:r>
      <w:r w:rsidR="00024418">
        <w:t>有機ＪＡＳ認証取得）</w:t>
      </w:r>
      <w:r w:rsidR="001E624D">
        <w:rPr>
          <w:rFonts w:hint="eastAsia"/>
        </w:rPr>
        <w:t>にて</w:t>
      </w:r>
      <w:r w:rsidR="00C07C8A">
        <w:rPr>
          <w:rFonts w:hint="eastAsia"/>
        </w:rPr>
        <w:t>、</w:t>
      </w:r>
      <w:r w:rsidR="00897AB7">
        <w:rPr>
          <w:rFonts w:hint="eastAsia"/>
        </w:rPr>
        <w:t>201</w:t>
      </w:r>
      <w:r w:rsidR="00E51A82">
        <w:rPr>
          <w:rFonts w:hint="eastAsia"/>
        </w:rPr>
        <w:t>8</w:t>
      </w:r>
      <w:r w:rsidR="00897AB7">
        <w:rPr>
          <w:rFonts w:hint="eastAsia"/>
        </w:rPr>
        <w:t>年10月</w:t>
      </w:r>
      <w:r w:rsidR="00363E4A">
        <w:rPr>
          <w:rFonts w:hint="eastAsia"/>
        </w:rPr>
        <w:t>20</w:t>
      </w:r>
      <w:r w:rsidR="00897AB7">
        <w:rPr>
          <w:rFonts w:hint="eastAsia"/>
        </w:rPr>
        <w:t>日（</w:t>
      </w:r>
      <w:r w:rsidR="00363E4A">
        <w:rPr>
          <w:rFonts w:hint="eastAsia"/>
        </w:rPr>
        <w:t>土</w:t>
      </w:r>
      <w:r w:rsidR="00897AB7">
        <w:rPr>
          <w:rFonts w:hint="eastAsia"/>
        </w:rPr>
        <w:t>）に</w:t>
      </w:r>
      <w:r w:rsidR="00C07C8A">
        <w:rPr>
          <w:rFonts w:hint="eastAsia"/>
        </w:rPr>
        <w:t xml:space="preserve">「稲刈り体験会」を開催いたします。　</w:t>
      </w:r>
    </w:p>
    <w:p w:rsidR="007E6591" w:rsidRPr="00171A46" w:rsidRDefault="00847503" w:rsidP="00433E07">
      <w:pPr>
        <w:adjustRightInd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86995</wp:posOffset>
            </wp:positionV>
            <wp:extent cx="3046095" cy="2171700"/>
            <wp:effectExtent l="0" t="0" r="190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7" t="436" r="4058" b="10579"/>
                    <a:stretch/>
                  </pic:blipFill>
                  <pic:spPr bwMode="auto">
                    <a:xfrm>
                      <a:off x="0" y="0"/>
                      <a:ext cx="304609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96520</wp:posOffset>
            </wp:positionV>
            <wp:extent cx="1809750" cy="106997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25" r="1554" b="-1"/>
                    <a:stretch/>
                  </pic:blipFill>
                  <pic:spPr bwMode="auto">
                    <a:xfrm>
                      <a:off x="0" y="0"/>
                      <a:ext cx="180975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AB7" w:rsidRDefault="00897AB7" w:rsidP="00D8520E">
      <w:pPr>
        <w:adjustRightInd/>
      </w:pPr>
    </w:p>
    <w:p w:rsidR="00114260" w:rsidRDefault="00114260" w:rsidP="00D8520E">
      <w:pPr>
        <w:adjustRightInd/>
      </w:pPr>
    </w:p>
    <w:p w:rsidR="00114260" w:rsidRDefault="00114260" w:rsidP="00D8520E">
      <w:pPr>
        <w:adjustRightInd/>
      </w:pPr>
    </w:p>
    <w:p w:rsidR="00114260" w:rsidRDefault="00114260" w:rsidP="00D8520E">
      <w:pPr>
        <w:adjustRightInd/>
      </w:pPr>
    </w:p>
    <w:p w:rsidR="00114260" w:rsidRDefault="00114260" w:rsidP="00D8520E">
      <w:pPr>
        <w:adjustRightInd/>
      </w:pPr>
    </w:p>
    <w:p w:rsidR="00114260" w:rsidRDefault="008A1E0B" w:rsidP="00D8520E">
      <w:pPr>
        <w:adjustRightInd/>
      </w:pP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posOffset>3348355</wp:posOffset>
            </wp:positionH>
            <wp:positionV relativeFrom="paragraph">
              <wp:posOffset>92710</wp:posOffset>
            </wp:positionV>
            <wp:extent cx="1823341" cy="1089378"/>
            <wp:effectExtent l="0" t="0" r="5715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1" t="19319" r="13133" b="16284"/>
                    <a:stretch/>
                  </pic:blipFill>
                  <pic:spPr bwMode="auto">
                    <a:xfrm>
                      <a:off x="0" y="0"/>
                      <a:ext cx="1823341" cy="108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260" w:rsidRDefault="00114260" w:rsidP="00D8520E">
      <w:pPr>
        <w:adjustRightInd/>
      </w:pPr>
    </w:p>
    <w:p w:rsidR="00114260" w:rsidRDefault="00114260" w:rsidP="00D8520E">
      <w:pPr>
        <w:adjustRightInd/>
      </w:pPr>
    </w:p>
    <w:p w:rsidR="00114260" w:rsidRDefault="00114260" w:rsidP="00D8520E">
      <w:pPr>
        <w:adjustRightInd/>
      </w:pPr>
    </w:p>
    <w:p w:rsidR="008A1E0B" w:rsidRDefault="008A1E0B" w:rsidP="00D8520E">
      <w:pPr>
        <w:adjustRightInd/>
      </w:pPr>
    </w:p>
    <w:p w:rsidR="00114260" w:rsidRDefault="00114260" w:rsidP="00D8520E">
      <w:pPr>
        <w:adjustRightInd/>
      </w:pPr>
    </w:p>
    <w:p w:rsidR="008A1E0B" w:rsidRDefault="008A1E0B" w:rsidP="00D8520E">
      <w:pPr>
        <w:adjustRightInd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50165</wp:posOffset>
                </wp:positionV>
                <wp:extent cx="2360930" cy="257175"/>
                <wp:effectExtent l="0" t="0" r="127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9C" w:rsidRPr="00C9539C" w:rsidRDefault="00085FAB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過去の</w:t>
                            </w:r>
                            <w:r w:rsidR="00C9539C" w:rsidRPr="00C953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稲刈り体験</w:t>
                            </w:r>
                            <w:r w:rsidR="008475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</w:t>
                            </w:r>
                            <w:r w:rsidR="00C9539C" w:rsidRPr="00C953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.6pt;margin-top:3.95pt;width:185.9pt;height:20.25pt;z-index:2516741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" stroked="f">
                <v:textbox>
                  <w:txbxContent>
                    <w:p w:rsidR="00C9539C" w:rsidRPr="00C9539C" w:rsidRDefault="00085FAB">
                      <w:r>
                        <w:rPr>
                          <w:rFonts w:hint="eastAsia"/>
                          <w:sz w:val="18"/>
                          <w:szCs w:val="18"/>
                        </w:rPr>
                        <w:t>過去の</w:t>
                      </w:r>
                      <w:r w:rsidR="00C9539C" w:rsidRPr="00C9539C">
                        <w:rPr>
                          <w:rFonts w:hint="eastAsia"/>
                          <w:sz w:val="18"/>
                          <w:szCs w:val="18"/>
                        </w:rPr>
                        <w:t>稲刈り体験</w:t>
                      </w:r>
                      <w:r w:rsidR="00847503">
                        <w:rPr>
                          <w:rFonts w:hint="eastAsia"/>
                          <w:sz w:val="18"/>
                          <w:szCs w:val="18"/>
                        </w:rPr>
                        <w:t>会</w:t>
                      </w:r>
                      <w:r w:rsidR="00C9539C" w:rsidRPr="00C9539C">
                        <w:rPr>
                          <w:rFonts w:hint="eastAsia"/>
                          <w:sz w:val="18"/>
                          <w:szCs w:val="18"/>
                        </w:rPr>
                        <w:t>の様子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1E0B" w:rsidRDefault="008A1E0B" w:rsidP="00D8520E">
      <w:pPr>
        <w:adjustRightInd/>
      </w:pPr>
    </w:p>
    <w:p w:rsidR="00357F9E" w:rsidRPr="00357F9E" w:rsidRDefault="00357F9E" w:rsidP="00D8520E">
      <w:pPr>
        <w:adjustRightInd/>
        <w:rPr>
          <w:b/>
        </w:rPr>
      </w:pPr>
      <w:r w:rsidRPr="00357F9E">
        <w:rPr>
          <w:rFonts w:hint="eastAsia"/>
          <w:b/>
        </w:rPr>
        <w:t>【</w:t>
      </w:r>
      <w:r w:rsidR="00E158E6">
        <w:rPr>
          <w:rFonts w:hint="eastAsia"/>
          <w:b/>
        </w:rPr>
        <w:t>開催目的</w:t>
      </w:r>
      <w:r w:rsidRPr="00357F9E">
        <w:rPr>
          <w:rFonts w:hint="eastAsia"/>
          <w:b/>
        </w:rPr>
        <w:t>】</w:t>
      </w:r>
    </w:p>
    <w:p w:rsidR="00E158E6" w:rsidRDefault="00CA412B" w:rsidP="00D8520E">
      <w:pPr>
        <w:adjustRightInd/>
      </w:pPr>
      <w:r>
        <w:rPr>
          <w:rFonts w:hint="eastAsia"/>
        </w:rPr>
        <w:t>心身ともに</w:t>
      </w:r>
      <w:r w:rsidR="00716BDC">
        <w:rPr>
          <w:rFonts w:hint="eastAsia"/>
        </w:rPr>
        <w:t>美しく</w:t>
      </w:r>
      <w:r>
        <w:rPr>
          <w:rFonts w:hint="eastAsia"/>
        </w:rPr>
        <w:t>あるために必要な</w:t>
      </w:r>
      <w:r w:rsidR="00357F9E">
        <w:rPr>
          <w:rFonts w:hint="eastAsia"/>
        </w:rPr>
        <w:t>もの</w:t>
      </w:r>
      <w:r>
        <w:rPr>
          <w:rFonts w:hint="eastAsia"/>
        </w:rPr>
        <w:t>は何でしょう</w:t>
      </w:r>
      <w:r w:rsidR="00844105">
        <w:rPr>
          <w:rFonts w:hint="eastAsia"/>
        </w:rPr>
        <w:t>か</w:t>
      </w:r>
      <w:r w:rsidR="00A3320B">
        <w:rPr>
          <w:rFonts w:hint="eastAsia"/>
        </w:rPr>
        <w:t>？</w:t>
      </w:r>
      <w:r>
        <w:rPr>
          <w:rFonts w:hint="eastAsia"/>
        </w:rPr>
        <w:t>ネオナチュラルは</w:t>
      </w:r>
      <w:r w:rsidR="00357F9E">
        <w:rPr>
          <w:rFonts w:hint="eastAsia"/>
        </w:rPr>
        <w:t>、</w:t>
      </w:r>
      <w:r>
        <w:rPr>
          <w:rFonts w:hint="eastAsia"/>
        </w:rPr>
        <w:t>「スキンケア製品がお肌にできることは3割程度」と</w:t>
      </w:r>
      <w:r w:rsidR="00316F31">
        <w:rPr>
          <w:rFonts w:hint="eastAsia"/>
        </w:rPr>
        <w:t>し</w:t>
      </w:r>
      <w:r>
        <w:rPr>
          <w:rFonts w:hint="eastAsia"/>
        </w:rPr>
        <w:t>、食事、運動、睡眠などの生活習慣を整えることが重要と考えています。また、</w:t>
      </w:r>
      <w:r w:rsidR="00716BDC">
        <w:rPr>
          <w:rFonts w:hint="eastAsia"/>
        </w:rPr>
        <w:t>自然の恵みに感謝し</w:t>
      </w:r>
      <w:r w:rsidR="00357F9E">
        <w:rPr>
          <w:rFonts w:hint="eastAsia"/>
        </w:rPr>
        <w:t>、</w:t>
      </w:r>
      <w:r w:rsidR="00716BDC">
        <w:rPr>
          <w:rFonts w:hint="eastAsia"/>
        </w:rPr>
        <w:t>そこに</w:t>
      </w:r>
      <w:r>
        <w:rPr>
          <w:rFonts w:hint="eastAsia"/>
        </w:rPr>
        <w:t>寄り添いながら</w:t>
      </w:r>
      <w:r w:rsidR="00FB09BE">
        <w:rPr>
          <w:rFonts w:hint="eastAsia"/>
        </w:rPr>
        <w:t>生きることで</w:t>
      </w:r>
      <w:r w:rsidR="00316F31">
        <w:rPr>
          <w:rFonts w:hint="eastAsia"/>
        </w:rPr>
        <w:t>、ひとりの人間として「内面から美しくある」ことを理想としています。</w:t>
      </w:r>
      <w:r w:rsidR="003C133A">
        <w:rPr>
          <w:rFonts w:hint="eastAsia"/>
        </w:rPr>
        <w:t>そこで</w:t>
      </w:r>
      <w:r w:rsidR="00357F9E">
        <w:rPr>
          <w:rFonts w:hint="eastAsia"/>
        </w:rPr>
        <w:t>、オーガニックコスメの製造・販売にとどまらず、自社有機農場</w:t>
      </w:r>
      <w:r w:rsidR="007B5A9C">
        <w:rPr>
          <w:rFonts w:hint="eastAsia"/>
        </w:rPr>
        <w:t>で</w:t>
      </w:r>
      <w:r w:rsidR="003C133A">
        <w:rPr>
          <w:rFonts w:hint="eastAsia"/>
        </w:rPr>
        <w:t>お客様に</w:t>
      </w:r>
      <w:r w:rsidR="003C3388">
        <w:rPr>
          <w:rFonts w:hint="eastAsia"/>
        </w:rPr>
        <w:t>素晴らしい自然と</w:t>
      </w:r>
      <w:r w:rsidR="007B5A9C">
        <w:rPr>
          <w:rFonts w:hint="eastAsia"/>
        </w:rPr>
        <w:t>秋の</w:t>
      </w:r>
      <w:r w:rsidR="003C3388">
        <w:rPr>
          <w:rFonts w:hint="eastAsia"/>
        </w:rPr>
        <w:t>実りの喜びを</w:t>
      </w:r>
      <w:r w:rsidR="007B5A9C">
        <w:rPr>
          <w:rFonts w:hint="eastAsia"/>
        </w:rPr>
        <w:t>感じ</w:t>
      </w:r>
      <w:r w:rsidR="00763D0F">
        <w:rPr>
          <w:rFonts w:hint="eastAsia"/>
        </w:rPr>
        <w:t>ながら、心身ともに美しくなれるイベント</w:t>
      </w:r>
      <w:r w:rsidR="009A71DC">
        <w:rPr>
          <w:rFonts w:hint="eastAsia"/>
        </w:rPr>
        <w:t>「稲刈り体験会」</w:t>
      </w:r>
      <w:r w:rsidR="00763D0F">
        <w:rPr>
          <w:rFonts w:hint="eastAsia"/>
        </w:rPr>
        <w:t>を開催いたします</w:t>
      </w:r>
      <w:r w:rsidR="003C3388">
        <w:rPr>
          <w:rFonts w:hint="eastAsia"/>
        </w:rPr>
        <w:t>。</w:t>
      </w:r>
    </w:p>
    <w:p w:rsidR="00E158E6" w:rsidRDefault="00E158E6" w:rsidP="00D8520E">
      <w:pPr>
        <w:adjustRightInd/>
      </w:pPr>
    </w:p>
    <w:p w:rsidR="00E158E6" w:rsidRPr="00357F9E" w:rsidRDefault="00E158E6" w:rsidP="00E158E6">
      <w:pPr>
        <w:adjustRightInd/>
        <w:rPr>
          <w:b/>
        </w:rPr>
      </w:pPr>
      <w:r w:rsidRPr="00357F9E">
        <w:rPr>
          <w:rFonts w:hint="eastAsia"/>
          <w:b/>
        </w:rPr>
        <w:t>【</w:t>
      </w:r>
      <w:r w:rsidR="00606786">
        <w:rPr>
          <w:rFonts w:hint="eastAsia"/>
          <w:b/>
        </w:rPr>
        <w:t>イベント</w:t>
      </w:r>
      <w:r w:rsidR="009A71DC">
        <w:rPr>
          <w:rFonts w:hint="eastAsia"/>
          <w:b/>
        </w:rPr>
        <w:t>内容</w:t>
      </w:r>
      <w:r w:rsidRPr="00357F9E">
        <w:rPr>
          <w:rFonts w:hint="eastAsia"/>
          <w:b/>
        </w:rPr>
        <w:t>】</w:t>
      </w:r>
    </w:p>
    <w:p w:rsidR="00651C6F" w:rsidRDefault="003C3388" w:rsidP="00D8520E">
      <w:pPr>
        <w:adjustRightInd/>
      </w:pPr>
      <w:r>
        <w:rPr>
          <w:rFonts w:hint="eastAsia"/>
        </w:rPr>
        <w:t>ヨガ体操</w:t>
      </w:r>
      <w:r w:rsidR="00E348FD">
        <w:rPr>
          <w:rFonts w:hint="eastAsia"/>
        </w:rPr>
        <w:t>で体をほぐしたあと、地元農家の方々の指導により手刈り</w:t>
      </w:r>
      <w:r w:rsidR="00E158E6">
        <w:rPr>
          <w:rFonts w:hint="eastAsia"/>
        </w:rPr>
        <w:t>を中心とした</w:t>
      </w:r>
      <w:r w:rsidR="00E348FD">
        <w:rPr>
          <w:rFonts w:hint="eastAsia"/>
        </w:rPr>
        <w:t>稲刈りを行います。昼食では地元の新鮮な野菜を使った手作り弁当や、天然の川魚など、健康的でバランスの取れた食事を提供します</w:t>
      </w:r>
      <w:r w:rsidR="00E348FD">
        <w:rPr>
          <w:rFonts w:hint="eastAsia"/>
          <w:color w:val="000000" w:themeColor="text1"/>
        </w:rPr>
        <w:t>。また、自社農場産の有機素材</w:t>
      </w:r>
      <w:r w:rsidR="00ED413B">
        <w:rPr>
          <w:rFonts w:hint="eastAsia"/>
          <w:color w:val="000000" w:themeColor="text1"/>
        </w:rPr>
        <w:t>や上質な米麹を</w:t>
      </w:r>
      <w:r w:rsidR="00E348FD">
        <w:rPr>
          <w:rFonts w:hint="eastAsia"/>
          <w:color w:val="000000" w:themeColor="text1"/>
        </w:rPr>
        <w:t>使用した新美容発酵飲料「はだ恵</w:t>
      </w:r>
      <w:r w:rsidR="000A6201">
        <w:rPr>
          <w:rFonts w:hint="eastAsia"/>
          <w:color w:val="000000" w:themeColor="text1"/>
        </w:rPr>
        <w:t>（</w:t>
      </w:r>
      <w:r w:rsidR="00E348FD">
        <w:rPr>
          <w:rFonts w:hint="eastAsia"/>
          <w:color w:val="000000" w:themeColor="text1"/>
        </w:rPr>
        <w:t>めぐ</w:t>
      </w:r>
      <w:r w:rsidR="000A6201">
        <w:rPr>
          <w:rFonts w:hint="eastAsia"/>
          <w:color w:val="000000" w:themeColor="text1"/>
        </w:rPr>
        <w:t>）</w:t>
      </w:r>
      <w:r w:rsidR="00E348FD">
        <w:rPr>
          <w:rFonts w:hint="eastAsia"/>
          <w:color w:val="000000" w:themeColor="text1"/>
        </w:rPr>
        <w:t>り」の試飲会や、スキンケア製品の主要成分として有機栽培しているへちま</w:t>
      </w:r>
      <w:r w:rsidR="00D207AE">
        <w:rPr>
          <w:rFonts w:hint="eastAsia"/>
          <w:color w:val="000000" w:themeColor="text1"/>
        </w:rPr>
        <w:t>の</w:t>
      </w:r>
      <w:r w:rsidR="00E348FD">
        <w:rPr>
          <w:rFonts w:hint="eastAsia"/>
          <w:color w:val="000000" w:themeColor="text1"/>
        </w:rPr>
        <w:t>葉茶の提供も行います。さらに、</w:t>
      </w:r>
      <w:r w:rsidR="00ED4C1B">
        <w:rPr>
          <w:rFonts w:hint="eastAsia"/>
          <w:color w:val="000000" w:themeColor="text1"/>
        </w:rPr>
        <w:t>自社農場産の有機ハーブ</w:t>
      </w:r>
      <w:r w:rsidR="00C02E92">
        <w:rPr>
          <w:rFonts w:hint="eastAsia"/>
          <w:color w:val="000000" w:themeColor="text1"/>
        </w:rPr>
        <w:t>を</w:t>
      </w:r>
      <w:r w:rsidR="00D207AE">
        <w:rPr>
          <w:rFonts w:hint="eastAsia"/>
          <w:color w:val="000000" w:themeColor="text1"/>
        </w:rPr>
        <w:t>使った肌本来の力を引き出す</w:t>
      </w:r>
      <w:r w:rsidR="00ED4C1B">
        <w:rPr>
          <w:rFonts w:hint="eastAsia"/>
          <w:color w:val="000000" w:themeColor="text1"/>
        </w:rPr>
        <w:t>入浴剤作り</w:t>
      </w:r>
      <w:r w:rsidR="00E158E6">
        <w:rPr>
          <w:rFonts w:hint="eastAsia"/>
          <w:color w:val="000000" w:themeColor="text1"/>
        </w:rPr>
        <w:t>や</w:t>
      </w:r>
      <w:r w:rsidR="00ED4C1B">
        <w:rPr>
          <w:rFonts w:hint="eastAsia"/>
          <w:color w:val="000000" w:themeColor="text1"/>
        </w:rPr>
        <w:t>、</w:t>
      </w:r>
      <w:r w:rsidR="00E348FD">
        <w:rPr>
          <w:rFonts w:hint="eastAsia"/>
          <w:color w:val="000000" w:themeColor="text1"/>
        </w:rPr>
        <w:t>スキンケア製品を</w:t>
      </w:r>
      <w:r w:rsidR="00ED4C1B">
        <w:rPr>
          <w:rFonts w:hint="eastAsia"/>
          <w:color w:val="000000" w:themeColor="text1"/>
        </w:rPr>
        <w:t>実際に</w:t>
      </w:r>
      <w:r w:rsidR="00D207AE">
        <w:rPr>
          <w:rFonts w:hint="eastAsia"/>
          <w:color w:val="000000" w:themeColor="text1"/>
        </w:rPr>
        <w:t>お試しいただき、スキンケアのアドバイスも行います</w:t>
      </w:r>
      <w:r w:rsidR="00E348FD">
        <w:rPr>
          <w:rFonts w:hint="eastAsia"/>
          <w:color w:val="000000" w:themeColor="text1"/>
        </w:rPr>
        <w:t>。</w:t>
      </w:r>
    </w:p>
    <w:p w:rsidR="00357F9E" w:rsidRDefault="00357F9E" w:rsidP="00D8520E">
      <w:pPr>
        <w:adjustRightInd/>
      </w:pPr>
    </w:p>
    <w:p w:rsidR="00CA412B" w:rsidRPr="00357F9E" w:rsidRDefault="00357F9E" w:rsidP="00D8520E">
      <w:pPr>
        <w:adjustRightInd/>
        <w:rPr>
          <w:b/>
        </w:rPr>
      </w:pPr>
      <w:r w:rsidRPr="00357F9E">
        <w:rPr>
          <w:rFonts w:hint="eastAsia"/>
          <w:b/>
        </w:rPr>
        <w:t>【GO GREEN！</w:t>
      </w:r>
      <w:r w:rsidR="003E756D">
        <w:rPr>
          <w:rFonts w:hint="eastAsia"/>
          <w:b/>
        </w:rPr>
        <w:t>を合言葉に</w:t>
      </w:r>
      <w:r w:rsidRPr="00357F9E">
        <w:rPr>
          <w:rFonts w:hint="eastAsia"/>
          <w:b/>
        </w:rPr>
        <w:t>】</w:t>
      </w:r>
    </w:p>
    <w:p w:rsidR="00135E80" w:rsidRDefault="00D207AE" w:rsidP="00D8520E">
      <w:pPr>
        <w:adjustRightInd/>
      </w:pPr>
      <w:r>
        <w:rPr>
          <w:rFonts w:hint="eastAsia"/>
        </w:rPr>
        <w:t>「</w:t>
      </w:r>
      <w:r w:rsidR="00F35E0E">
        <w:rPr>
          <w:rFonts w:hint="eastAsia"/>
        </w:rPr>
        <w:t>GO GREEN」とは、簡単に言うと「自然に帰ろう」という意味で、地球環境を守り、持続可能な世の中をかなえるためのキャッチフレーズ</w:t>
      </w:r>
      <w:r w:rsidR="003E756D">
        <w:rPr>
          <w:rFonts w:hint="eastAsia"/>
        </w:rPr>
        <w:t>として世界中に広まりつつあります</w:t>
      </w:r>
      <w:r w:rsidR="00F35E0E">
        <w:rPr>
          <w:rFonts w:hint="eastAsia"/>
        </w:rPr>
        <w:t>。</w:t>
      </w:r>
      <w:r w:rsidR="003E756D">
        <w:rPr>
          <w:rFonts w:hint="eastAsia"/>
        </w:rPr>
        <w:t>今回の稲刈り体験会においても、合言葉を「GO GREEN！」とし、お客様とともに地球にやさしい取り組みを積極的に行います。</w:t>
      </w:r>
    </w:p>
    <w:p w:rsidR="00E158E6" w:rsidRDefault="003E756D" w:rsidP="00D8520E">
      <w:pPr>
        <w:adjustRightInd/>
      </w:pPr>
      <w:r>
        <w:rPr>
          <w:rFonts w:hint="eastAsia"/>
        </w:rPr>
        <w:t>そのひとつが、刈り取った稲を天日干しにする「はさがけ」です。</w:t>
      </w:r>
      <w:r w:rsidR="00963065">
        <w:rPr>
          <w:rFonts w:hint="eastAsia"/>
        </w:rPr>
        <w:t>「はさがけ」は、</w:t>
      </w:r>
      <w:r>
        <w:rPr>
          <w:rFonts w:hint="eastAsia"/>
        </w:rPr>
        <w:t>現在主流の乾燥施設</w:t>
      </w:r>
    </w:p>
    <w:p w:rsidR="00E158E6" w:rsidRDefault="00E158E6" w:rsidP="00D8520E">
      <w:pPr>
        <w:adjustRightInd/>
      </w:pPr>
    </w:p>
    <w:p w:rsidR="00E158E6" w:rsidRDefault="00E158E6" w:rsidP="00D8520E">
      <w:pPr>
        <w:adjustRightInd/>
      </w:pPr>
    </w:p>
    <w:p w:rsidR="00A071F6" w:rsidRDefault="003E756D" w:rsidP="00D8520E">
      <w:pPr>
        <w:adjustRightInd/>
      </w:pPr>
      <w:r>
        <w:rPr>
          <w:rFonts w:hint="eastAsia"/>
        </w:rPr>
        <w:t>や、乾燥機などを用いた機械乾燥</w:t>
      </w:r>
      <w:r w:rsidR="00ED413B">
        <w:rPr>
          <w:rFonts w:hint="eastAsia"/>
        </w:rPr>
        <w:t>に対し大幅な</w:t>
      </w:r>
      <w:r w:rsidR="009C63BC">
        <w:rPr>
          <w:rFonts w:hint="eastAsia"/>
        </w:rPr>
        <w:t>省エネ</w:t>
      </w:r>
      <w:r w:rsidR="00ED413B">
        <w:rPr>
          <w:rFonts w:hint="eastAsia"/>
        </w:rPr>
        <w:t>となる</w:t>
      </w:r>
      <w:r w:rsidR="006357B3">
        <w:rPr>
          <w:rFonts w:hint="eastAsia"/>
        </w:rPr>
        <w:t>だけでなく</w:t>
      </w:r>
      <w:r w:rsidR="00ED413B">
        <w:rPr>
          <w:rFonts w:hint="eastAsia"/>
        </w:rPr>
        <w:t>、</w:t>
      </w:r>
      <w:r w:rsidR="009C63BC">
        <w:rPr>
          <w:rFonts w:hint="eastAsia"/>
        </w:rPr>
        <w:t>味もよく仕上がるという利点があります。さらに、食器などは使い捨てのものをできるだけ使</w:t>
      </w:r>
      <w:r w:rsidR="00ED413B">
        <w:rPr>
          <w:rFonts w:hint="eastAsia"/>
        </w:rPr>
        <w:t>わないことや</w:t>
      </w:r>
      <w:r w:rsidR="009C63BC">
        <w:rPr>
          <w:rFonts w:hint="eastAsia"/>
        </w:rPr>
        <w:t>、</w:t>
      </w:r>
      <w:r w:rsidR="00ED413B">
        <w:rPr>
          <w:rFonts w:hint="eastAsia"/>
        </w:rPr>
        <w:t>手洗いには</w:t>
      </w:r>
      <w:r w:rsidR="009C63BC">
        <w:rPr>
          <w:rFonts w:hint="eastAsia"/>
        </w:rPr>
        <w:t>生分解性の高い石けんを使用します。</w:t>
      </w:r>
    </w:p>
    <w:p w:rsidR="00114260" w:rsidRDefault="00114260" w:rsidP="00D8520E">
      <w:pPr>
        <w:adjustRightInd/>
      </w:pPr>
    </w:p>
    <w:p w:rsidR="00C02E92" w:rsidRPr="00C02E92" w:rsidRDefault="00C02E92" w:rsidP="00D8520E">
      <w:pPr>
        <w:adjustRightInd/>
        <w:rPr>
          <w:b/>
        </w:rPr>
      </w:pPr>
      <w:r>
        <w:rPr>
          <w:rFonts w:hint="eastAsia"/>
          <w:b/>
        </w:rPr>
        <w:t>【</w:t>
      </w:r>
      <w:r w:rsidRPr="00036062">
        <w:rPr>
          <w:rFonts w:hint="eastAsia"/>
          <w:b/>
        </w:rPr>
        <w:t>消滅可能性都市</w:t>
      </w:r>
      <w:r w:rsidRPr="00642E9A">
        <w:rPr>
          <w:rFonts w:hint="eastAsia"/>
          <w:b/>
          <w:color w:val="auto"/>
        </w:rPr>
        <w:t>の活</w:t>
      </w:r>
      <w:r w:rsidRPr="001E624D">
        <w:rPr>
          <w:rFonts w:hint="eastAsia"/>
          <w:b/>
        </w:rPr>
        <w:t>性化</w:t>
      </w:r>
      <w:r>
        <w:rPr>
          <w:rFonts w:hint="eastAsia"/>
          <w:b/>
        </w:rPr>
        <w:t>】</w:t>
      </w:r>
    </w:p>
    <w:p w:rsidR="00980F4C" w:rsidRDefault="00980F4C" w:rsidP="00D8520E">
      <w:pPr>
        <w:adjustRightInd/>
      </w:pPr>
      <w:r>
        <w:rPr>
          <w:rFonts w:hint="eastAsia"/>
        </w:rPr>
        <w:t>自社農場のある岐阜県郡上市は少子化や人口減少で過疎化が進む「消滅可能性都市」と</w:t>
      </w:r>
      <w:r w:rsidR="00E158E6">
        <w:rPr>
          <w:rFonts w:hint="eastAsia"/>
        </w:rPr>
        <w:t>されて</w:t>
      </w:r>
      <w:r>
        <w:rPr>
          <w:rFonts w:hint="eastAsia"/>
        </w:rPr>
        <w:t>います。</w:t>
      </w:r>
      <w:r w:rsidR="0064010D">
        <w:rPr>
          <w:rFonts w:hint="eastAsia"/>
        </w:rPr>
        <w:t>ネオナチュラルが行う、化粧品原料生産の委託、自社農場産の農産物の販売、農場体験会などのイベント活動は、地域活性化の一助となっています。さらに</w:t>
      </w:r>
      <w:r w:rsidR="001B75C2">
        <w:rPr>
          <w:rFonts w:hint="eastAsia"/>
        </w:rPr>
        <w:t>、</w:t>
      </w:r>
      <w:r w:rsidR="0064010D">
        <w:rPr>
          <w:rFonts w:hint="eastAsia"/>
        </w:rPr>
        <w:t>イベントを通して</w:t>
      </w:r>
      <w:r>
        <w:rPr>
          <w:rFonts w:hint="eastAsia"/>
        </w:rPr>
        <w:t>参加者</w:t>
      </w:r>
      <w:r w:rsidR="00213601">
        <w:rPr>
          <w:rFonts w:hint="eastAsia"/>
        </w:rPr>
        <w:t>様</w:t>
      </w:r>
      <w:r>
        <w:rPr>
          <w:rFonts w:hint="eastAsia"/>
        </w:rPr>
        <w:t>と</w:t>
      </w:r>
      <w:r w:rsidR="00213601">
        <w:rPr>
          <w:rFonts w:hint="eastAsia"/>
        </w:rPr>
        <w:t>地元の</w:t>
      </w:r>
      <w:r w:rsidR="00E158E6">
        <w:rPr>
          <w:rFonts w:hint="eastAsia"/>
        </w:rPr>
        <w:t>方々</w:t>
      </w:r>
      <w:r w:rsidR="00213601">
        <w:rPr>
          <w:rFonts w:hint="eastAsia"/>
        </w:rPr>
        <w:t>が</w:t>
      </w:r>
      <w:r w:rsidR="001B75C2">
        <w:rPr>
          <w:rFonts w:hint="eastAsia"/>
        </w:rPr>
        <w:t>交流</w:t>
      </w:r>
      <w:r w:rsidR="0064010D">
        <w:rPr>
          <w:rFonts w:hint="eastAsia"/>
        </w:rPr>
        <w:t>することで、地域の知名度を上げ、この地に興味を持つ人が増えるきっかけにもなります。</w:t>
      </w:r>
    </w:p>
    <w:p w:rsidR="00997865" w:rsidRPr="001B75C2" w:rsidRDefault="00997865" w:rsidP="00997865">
      <w:pPr>
        <w:adjustRightInd/>
      </w:pPr>
    </w:p>
    <w:p w:rsidR="009B4728" w:rsidRPr="00897AB7" w:rsidRDefault="00897AB7" w:rsidP="00997865">
      <w:pPr>
        <w:adjustRightInd/>
        <w:rPr>
          <w:b/>
        </w:rPr>
      </w:pPr>
      <w:r w:rsidRPr="00897AB7">
        <w:rPr>
          <w:rFonts w:hint="eastAsia"/>
          <w:b/>
        </w:rPr>
        <w:t>【</w:t>
      </w:r>
      <w:r w:rsidR="00C02E92">
        <w:rPr>
          <w:rFonts w:hint="eastAsia"/>
          <w:b/>
        </w:rPr>
        <w:t>開催</w:t>
      </w:r>
      <w:r w:rsidRPr="00897AB7">
        <w:rPr>
          <w:rFonts w:hint="eastAsia"/>
          <w:b/>
        </w:rPr>
        <w:t>概要】</w:t>
      </w:r>
    </w:p>
    <w:p w:rsidR="00CD4FBC" w:rsidRDefault="00024418" w:rsidP="00CD4FBC">
      <w:pPr>
        <w:adjustRightInd/>
        <w:ind w:firstLineChars="100" w:firstLine="220"/>
      </w:pPr>
      <w:r>
        <w:rPr>
          <w:rFonts w:hint="eastAsia"/>
        </w:rPr>
        <w:t xml:space="preserve">■日　時　</w:t>
      </w:r>
      <w:r>
        <w:tab/>
      </w:r>
      <w:r>
        <w:rPr>
          <w:rFonts w:hint="eastAsia"/>
        </w:rPr>
        <w:t>10月</w:t>
      </w:r>
      <w:r w:rsidR="00363E4A">
        <w:rPr>
          <w:rFonts w:hint="eastAsia"/>
        </w:rPr>
        <w:t>20</w:t>
      </w:r>
      <w:r>
        <w:rPr>
          <w:rFonts w:hint="eastAsia"/>
        </w:rPr>
        <w:t>日（</w:t>
      </w:r>
      <w:r w:rsidR="00363E4A">
        <w:rPr>
          <w:rFonts w:hint="eastAsia"/>
        </w:rPr>
        <w:t>土</w:t>
      </w:r>
      <w:r>
        <w:rPr>
          <w:rFonts w:hint="eastAsia"/>
        </w:rPr>
        <w:t>）</w:t>
      </w:r>
      <w:r w:rsidR="00CD4FBC">
        <w:t>９時半集合～１５時解散予定</w:t>
      </w:r>
    </w:p>
    <w:p w:rsidR="008916A5" w:rsidRPr="00BE0D0F" w:rsidRDefault="008916A5" w:rsidP="00CD4FBC">
      <w:pPr>
        <w:adjustRightInd/>
        <w:ind w:firstLineChars="100" w:firstLine="220"/>
        <w:rPr>
          <w:rFonts w:hAnsi="Times New Roman" w:cs="Times New Roman"/>
          <w:spacing w:val="6"/>
          <w:sz w:val="12"/>
          <w:szCs w:val="16"/>
        </w:rPr>
      </w:pPr>
      <w:r>
        <w:rPr>
          <w:rFonts w:hint="eastAsia"/>
        </w:rPr>
        <w:t xml:space="preserve">　　　　　　</w:t>
      </w:r>
      <w:r w:rsidR="00024418">
        <w:tab/>
      </w:r>
      <w:r w:rsidR="00467B1E" w:rsidRPr="00467B1E">
        <w:rPr>
          <w:rFonts w:hint="eastAsia"/>
          <w:sz w:val="18"/>
          <w:szCs w:val="18"/>
        </w:rPr>
        <w:t>※小雨決行・荒天時中止</w:t>
      </w:r>
    </w:p>
    <w:p w:rsidR="009B4728" w:rsidRDefault="009B4728" w:rsidP="00E62FBF">
      <w:pPr>
        <w:adjustRightInd/>
        <w:ind w:firstLineChars="100" w:firstLine="220"/>
      </w:pPr>
    </w:p>
    <w:p w:rsidR="00CE3E66" w:rsidRPr="00CE3E66" w:rsidRDefault="00C07C8A" w:rsidP="00E62FBF">
      <w:pPr>
        <w:adjustRightInd/>
        <w:ind w:firstLineChars="100" w:firstLine="220"/>
        <w:rPr>
          <w:rFonts w:hAnsi="Times New Roman" w:cs="Times New Roman"/>
          <w:color w:val="auto"/>
          <w:spacing w:val="6"/>
        </w:rPr>
      </w:pPr>
      <w:r>
        <w:rPr>
          <w:rFonts w:hint="eastAsia"/>
        </w:rPr>
        <w:t>■開催場所　ネオナチュラル母袋有機農場</w:t>
      </w:r>
      <w:r w:rsidR="00CE3E66">
        <w:rPr>
          <w:rFonts w:hint="eastAsia"/>
        </w:rPr>
        <w:t xml:space="preserve">　</w:t>
      </w:r>
      <w:r w:rsidR="00CE3E66" w:rsidRPr="00CE3E66">
        <w:rPr>
          <w:rFonts w:hint="eastAsia"/>
          <w:color w:val="auto"/>
        </w:rPr>
        <w:t xml:space="preserve">　※現地集合・解散となります。</w:t>
      </w:r>
    </w:p>
    <w:p w:rsidR="00C07C8A" w:rsidRPr="00BE0D0F" w:rsidRDefault="00C07C8A" w:rsidP="00C07C8A">
      <w:pPr>
        <w:adjustRightInd/>
        <w:rPr>
          <w:sz w:val="12"/>
        </w:rPr>
      </w:pPr>
      <w:r>
        <w:rPr>
          <w:rFonts w:hint="eastAsia"/>
        </w:rPr>
        <w:t xml:space="preserve">　　</w:t>
      </w:r>
      <w:r w:rsidR="00E62FB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E62FBF">
        <w:rPr>
          <w:rFonts w:hint="eastAsia"/>
        </w:rPr>
        <w:t xml:space="preserve">　</w:t>
      </w:r>
      <w:r>
        <w:rPr>
          <w:rFonts w:hint="eastAsia"/>
        </w:rPr>
        <w:t>〒</w:t>
      </w:r>
      <w:r>
        <w:t xml:space="preserve">501-4603 </w:t>
      </w:r>
      <w:r>
        <w:rPr>
          <w:rFonts w:hint="eastAsia"/>
        </w:rPr>
        <w:t>岐阜県郡上市大和町栗巣</w:t>
      </w:r>
      <w:r>
        <w:t>1079</w:t>
      </w:r>
    </w:p>
    <w:p w:rsidR="009B4728" w:rsidRDefault="00CE3E66" w:rsidP="009B4728">
      <w:pPr>
        <w:adjustRightInd/>
        <w:rPr>
          <w:rFonts w:hAnsi="Times New Roman" w:cs="Times New Roman"/>
          <w:spacing w:val="6"/>
          <w:sz w:val="12"/>
        </w:rPr>
      </w:pPr>
      <w:r w:rsidRPr="00BE0D0F">
        <w:rPr>
          <w:rFonts w:hint="eastAsia"/>
          <w:sz w:val="12"/>
        </w:rPr>
        <w:t xml:space="preserve">　</w:t>
      </w:r>
      <w:r w:rsidR="009B4728">
        <w:rPr>
          <w:rFonts w:hAnsi="Times New Roman" w:cs="Times New Roman" w:hint="eastAsia"/>
          <w:spacing w:val="6"/>
          <w:sz w:val="12"/>
        </w:rPr>
        <w:t xml:space="preserve">　</w:t>
      </w:r>
    </w:p>
    <w:p w:rsidR="00BE0D0F" w:rsidRPr="009B4728" w:rsidRDefault="00D8520E" w:rsidP="009B4728">
      <w:pPr>
        <w:adjustRightInd/>
        <w:ind w:firstLineChars="100" w:firstLine="220"/>
        <w:rPr>
          <w:rFonts w:hAnsi="Times New Roman" w:cs="Times New Roman"/>
          <w:spacing w:val="6"/>
          <w:sz w:val="12"/>
        </w:rPr>
      </w:pPr>
      <w:r>
        <w:rPr>
          <w:rFonts w:hint="eastAsia"/>
        </w:rPr>
        <w:t>■開催内容　稲</w:t>
      </w:r>
      <w:r w:rsidR="007151A0">
        <w:rPr>
          <w:rFonts w:hint="eastAsia"/>
        </w:rPr>
        <w:t>の手</w:t>
      </w:r>
      <w:r>
        <w:rPr>
          <w:rFonts w:hint="eastAsia"/>
        </w:rPr>
        <w:t>刈り、</w:t>
      </w:r>
      <w:r w:rsidR="00B938D8">
        <w:rPr>
          <w:rFonts w:hint="eastAsia"/>
        </w:rPr>
        <w:t>機械</w:t>
      </w:r>
      <w:r>
        <w:rPr>
          <w:rFonts w:hint="eastAsia"/>
        </w:rPr>
        <w:t>刈り、はさがけ</w:t>
      </w:r>
      <w:r w:rsidR="007151A0">
        <w:rPr>
          <w:rFonts w:hint="eastAsia"/>
        </w:rPr>
        <w:t>、入浴剤づくり、スキンケア体験など</w:t>
      </w:r>
    </w:p>
    <w:p w:rsidR="00BE0D0F" w:rsidRPr="00BE0D0F" w:rsidRDefault="00BE0D0F" w:rsidP="003E2516">
      <w:pPr>
        <w:adjustRightInd/>
        <w:spacing w:line="180" w:lineRule="exact"/>
        <w:ind w:firstLineChars="100" w:firstLine="130"/>
        <w:rPr>
          <w:sz w:val="12"/>
        </w:rPr>
      </w:pPr>
    </w:p>
    <w:p w:rsidR="00BE0D0F" w:rsidRPr="00BE0D0F" w:rsidRDefault="00BE0D0F" w:rsidP="00BE0D0F">
      <w:pPr>
        <w:adjustRightInd/>
        <w:ind w:firstLineChars="100" w:firstLine="220"/>
        <w:rPr>
          <w:sz w:val="12"/>
        </w:rPr>
      </w:pPr>
      <w:r>
        <w:rPr>
          <w:rFonts w:hint="eastAsia"/>
        </w:rPr>
        <w:t>■</w:t>
      </w:r>
      <w:r w:rsidR="009620AD">
        <w:rPr>
          <w:rFonts w:hint="eastAsia"/>
        </w:rPr>
        <w:t>定員</w:t>
      </w:r>
      <w:r>
        <w:rPr>
          <w:rFonts w:hint="eastAsia"/>
        </w:rPr>
        <w:t xml:space="preserve">　</w:t>
      </w:r>
      <w:r w:rsidR="009620AD">
        <w:rPr>
          <w:rFonts w:hint="eastAsia"/>
        </w:rPr>
        <w:t xml:space="preserve">　　　</w:t>
      </w:r>
      <w:r w:rsidR="007151A0">
        <w:rPr>
          <w:rFonts w:hint="eastAsia"/>
        </w:rPr>
        <w:t>60</w:t>
      </w:r>
      <w:r>
        <w:rPr>
          <w:rFonts w:hint="eastAsia"/>
        </w:rPr>
        <w:t>名</w:t>
      </w:r>
    </w:p>
    <w:p w:rsidR="00BE0D0F" w:rsidRPr="004E1267" w:rsidRDefault="00BE0D0F" w:rsidP="003E2516">
      <w:pPr>
        <w:adjustRightInd/>
        <w:spacing w:line="180" w:lineRule="exact"/>
        <w:rPr>
          <w:sz w:val="12"/>
        </w:rPr>
      </w:pPr>
    </w:p>
    <w:p w:rsidR="00B356CC" w:rsidRDefault="00D8520E" w:rsidP="00E62FBF">
      <w:pPr>
        <w:adjustRightInd/>
        <w:ind w:firstLineChars="100" w:firstLine="220"/>
      </w:pPr>
      <w:r>
        <w:rPr>
          <w:rFonts w:hint="eastAsia"/>
        </w:rPr>
        <w:t>■参加費</w:t>
      </w:r>
      <w:r w:rsidR="00B356CC">
        <w:tab/>
      </w:r>
      <w:r w:rsidR="00C07C8A">
        <w:rPr>
          <w:rFonts w:hint="eastAsia"/>
        </w:rPr>
        <w:t>大人</w:t>
      </w:r>
      <w:r w:rsidR="002B4CAA">
        <w:rPr>
          <w:rFonts w:hint="eastAsia"/>
        </w:rPr>
        <w:t>2,</w:t>
      </w:r>
      <w:r w:rsidR="00B356CC">
        <w:rPr>
          <w:rFonts w:hint="eastAsia"/>
        </w:rPr>
        <w:t>5</w:t>
      </w:r>
      <w:r w:rsidR="002B4CAA">
        <w:rPr>
          <w:rFonts w:hint="eastAsia"/>
        </w:rPr>
        <w:t>00</w:t>
      </w:r>
      <w:r w:rsidR="00C07C8A">
        <w:rPr>
          <w:rFonts w:hint="eastAsia"/>
        </w:rPr>
        <w:t>円／１名</w:t>
      </w:r>
      <w:r w:rsidR="00B356CC">
        <w:rPr>
          <w:rFonts w:hint="eastAsia"/>
        </w:rPr>
        <w:t xml:space="preserve">　※中学生以上</w:t>
      </w:r>
    </w:p>
    <w:p w:rsidR="00B356CC" w:rsidRDefault="00B356CC" w:rsidP="00B356CC">
      <w:pPr>
        <w:adjustRightInd/>
        <w:ind w:left="720" w:firstLine="720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子ども500円／1名　※3歳～小学生　（2歳以下無料）</w:t>
      </w:r>
    </w:p>
    <w:p w:rsidR="00024418" w:rsidRPr="00BE0D0F" w:rsidRDefault="008916A5" w:rsidP="00B356CC">
      <w:pPr>
        <w:adjustRightInd/>
        <w:ind w:firstLineChars="100" w:firstLine="232"/>
        <w:rPr>
          <w:color w:val="auto"/>
          <w:sz w:val="12"/>
          <w:szCs w:val="18"/>
        </w:rPr>
      </w:pPr>
      <w:r>
        <w:rPr>
          <w:rFonts w:hAnsi="Times New Roman" w:cs="Times New Roman" w:hint="eastAsia"/>
          <w:spacing w:val="6"/>
        </w:rPr>
        <w:t xml:space="preserve">　</w:t>
      </w:r>
      <w:r w:rsidR="00B356CC">
        <w:rPr>
          <w:rFonts w:hAnsi="Times New Roman" w:cs="Times New Roman" w:hint="eastAsia"/>
          <w:spacing w:val="6"/>
        </w:rPr>
        <w:t xml:space="preserve">　　　　　　　</w:t>
      </w:r>
      <w:r w:rsidR="00B356CC">
        <w:rPr>
          <w:rFonts w:hint="eastAsia"/>
          <w:color w:val="auto"/>
          <w:sz w:val="18"/>
          <w:szCs w:val="18"/>
        </w:rPr>
        <w:t>参加費には昼食代・保険料が含まれます</w:t>
      </w:r>
    </w:p>
    <w:p w:rsidR="00E62FBF" w:rsidRPr="00BE0D0F" w:rsidRDefault="00E62FBF" w:rsidP="003E2516">
      <w:pPr>
        <w:adjustRightInd/>
        <w:spacing w:line="180" w:lineRule="exact"/>
        <w:rPr>
          <w:rFonts w:hAnsi="Times New Roman" w:cs="Times New Roman"/>
          <w:spacing w:val="6"/>
          <w:sz w:val="12"/>
        </w:rPr>
      </w:pPr>
    </w:p>
    <w:p w:rsidR="00D339F7" w:rsidRPr="00BE0D0F" w:rsidRDefault="00D339F7" w:rsidP="00D339F7">
      <w:pPr>
        <w:adjustRightInd/>
        <w:ind w:firstLineChars="100" w:firstLine="220"/>
        <w:rPr>
          <w:color w:val="auto"/>
          <w:sz w:val="12"/>
        </w:rPr>
      </w:pPr>
      <w:r w:rsidRPr="00024418">
        <w:rPr>
          <w:color w:val="auto"/>
        </w:rPr>
        <w:t>■</w:t>
      </w:r>
      <w:r>
        <w:rPr>
          <w:rFonts w:hint="eastAsia"/>
          <w:color w:val="auto"/>
        </w:rPr>
        <w:t>参加特典</w:t>
      </w:r>
      <w:r>
        <w:rPr>
          <w:color w:val="auto"/>
        </w:rPr>
        <w:tab/>
      </w:r>
      <w:r>
        <w:rPr>
          <w:rFonts w:hint="eastAsia"/>
          <w:color w:val="auto"/>
        </w:rPr>
        <w:t>収穫した米</w:t>
      </w:r>
      <w:r w:rsidR="00085FAB">
        <w:rPr>
          <w:rFonts w:hint="eastAsia"/>
          <w:color w:val="auto"/>
        </w:rPr>
        <w:t>を</w:t>
      </w:r>
      <w:r>
        <w:rPr>
          <w:rFonts w:hint="eastAsia"/>
          <w:color w:val="auto"/>
        </w:rPr>
        <w:t>11月頃お送りする予定です。</w:t>
      </w:r>
    </w:p>
    <w:p w:rsidR="00D339F7" w:rsidRPr="00D339F7" w:rsidRDefault="00D339F7" w:rsidP="00777A29">
      <w:pPr>
        <w:adjustRightInd/>
        <w:ind w:firstLineChars="100" w:firstLine="232"/>
        <w:rPr>
          <w:rFonts w:hAnsi="Times New Roman" w:cs="Times New Roman"/>
          <w:spacing w:val="6"/>
        </w:rPr>
      </w:pPr>
    </w:p>
    <w:p w:rsidR="00A877C7" w:rsidRDefault="00A877C7" w:rsidP="00777A29">
      <w:pPr>
        <w:adjustRightInd/>
        <w:ind w:firstLineChars="100" w:firstLine="232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■申込み方法</w:t>
      </w:r>
      <w:r w:rsidR="00777A29">
        <w:rPr>
          <w:rFonts w:hAnsi="Times New Roman" w:cs="Times New Roman" w:hint="eastAsia"/>
          <w:spacing w:val="6"/>
        </w:rPr>
        <w:t xml:space="preserve">　</w:t>
      </w:r>
      <w:r>
        <w:rPr>
          <w:rFonts w:hAnsi="Times New Roman" w:cs="Times New Roman" w:hint="eastAsia"/>
          <w:spacing w:val="6"/>
        </w:rPr>
        <w:t>ネオナチュラルのホームページ、電話にて受付</w:t>
      </w:r>
    </w:p>
    <w:p w:rsidR="004D2651" w:rsidRDefault="00393078" w:rsidP="00777A29">
      <w:pPr>
        <w:adjustRightInd/>
        <w:ind w:firstLineChars="800" w:firstLine="1760"/>
      </w:pPr>
      <w:hyperlink r:id="rId10" w:history="1">
        <w:r w:rsidR="002B4CAA" w:rsidRPr="00443729">
          <w:rPr>
            <w:rStyle w:val="a9"/>
            <w:rFonts w:cs="ＭＳ Ｐ明朝"/>
          </w:rPr>
          <w:t>http</w:t>
        </w:r>
        <w:r w:rsidR="00ED1678">
          <w:rPr>
            <w:rStyle w:val="a9"/>
            <w:rFonts w:cs="ＭＳ Ｐ明朝"/>
          </w:rPr>
          <w:t>s</w:t>
        </w:r>
        <w:r w:rsidR="002B4CAA" w:rsidRPr="00443729">
          <w:rPr>
            <w:rStyle w:val="a9"/>
            <w:rFonts w:cs="ＭＳ Ｐ明朝"/>
          </w:rPr>
          <w:t>://www.neo-natural.com/fs/life/c/201</w:t>
        </w:r>
        <w:r w:rsidR="00EB3921">
          <w:rPr>
            <w:rStyle w:val="a9"/>
            <w:rFonts w:cs="ＭＳ Ｐ明朝" w:hint="eastAsia"/>
          </w:rPr>
          <w:t>8</w:t>
        </w:r>
        <w:r w:rsidR="002B4CAA" w:rsidRPr="00443729">
          <w:rPr>
            <w:rStyle w:val="a9"/>
            <w:rFonts w:cs="ＭＳ Ｐ明朝"/>
          </w:rPr>
          <w:t>_inekari</w:t>
        </w:r>
      </w:hyperlink>
    </w:p>
    <w:p w:rsidR="00A877C7" w:rsidRPr="00BE0D0F" w:rsidRDefault="00A877C7" w:rsidP="00777A29">
      <w:pPr>
        <w:adjustRightInd/>
        <w:ind w:firstLineChars="800" w:firstLine="1760"/>
        <w:rPr>
          <w:sz w:val="18"/>
        </w:rPr>
      </w:pPr>
      <w:r>
        <w:rPr>
          <w:rFonts w:hint="eastAsia"/>
        </w:rPr>
        <w:t>※当日の取材等も受</w:t>
      </w:r>
      <w:r w:rsidR="00E727DB">
        <w:rPr>
          <w:rFonts w:hint="eastAsia"/>
        </w:rPr>
        <w:t>け</w:t>
      </w:r>
      <w:r>
        <w:rPr>
          <w:rFonts w:hint="eastAsia"/>
        </w:rPr>
        <w:t>付</w:t>
      </w:r>
      <w:r w:rsidR="00E727DB">
        <w:rPr>
          <w:rFonts w:hint="eastAsia"/>
        </w:rPr>
        <w:t>け</w:t>
      </w:r>
      <w:r>
        <w:rPr>
          <w:rFonts w:hint="eastAsia"/>
        </w:rPr>
        <w:t>ております。</w:t>
      </w:r>
    </w:p>
    <w:p w:rsidR="004D2651" w:rsidRPr="00BE0D0F" w:rsidRDefault="004D2651">
      <w:pPr>
        <w:adjustRightInd/>
        <w:spacing w:line="250" w:lineRule="exact"/>
        <w:rPr>
          <w:rFonts w:hAnsi="Times New Roman" w:cs="Times New Roman"/>
          <w:spacing w:val="6"/>
          <w:sz w:val="18"/>
        </w:rPr>
      </w:pPr>
    </w:p>
    <w:p w:rsidR="00EA08F0" w:rsidRDefault="00EA08F0" w:rsidP="00E62FBF">
      <w:pPr>
        <w:adjustRightInd/>
        <w:spacing w:line="250" w:lineRule="exact"/>
        <w:ind w:firstLineChars="100" w:firstLine="220"/>
        <w:rPr>
          <w:rFonts w:hAnsi="Times New Roman" w:cs="Times New Roman"/>
          <w:spacing w:val="6"/>
        </w:rPr>
      </w:pPr>
      <w:r>
        <w:rPr>
          <w:rFonts w:hint="eastAsia"/>
        </w:rPr>
        <w:t>■会社概要</w:t>
      </w:r>
    </w:p>
    <w:p w:rsidR="00ED1678" w:rsidRDefault="00EA08F0" w:rsidP="00ED1678">
      <w:pPr>
        <w:adjustRightInd/>
        <w:spacing w:line="250" w:lineRule="exact"/>
        <w:jc w:val="left"/>
      </w:pPr>
      <w:r>
        <w:rPr>
          <w:rFonts w:hint="eastAsia"/>
        </w:rPr>
        <w:t xml:space="preserve">　</w:t>
      </w:r>
      <w:r w:rsidR="00E62FBF">
        <w:rPr>
          <w:rFonts w:hint="eastAsia"/>
        </w:rPr>
        <w:t xml:space="preserve">　</w:t>
      </w:r>
      <w:r>
        <w:rPr>
          <w:rFonts w:hint="eastAsia"/>
        </w:rPr>
        <w:t xml:space="preserve">（１）法人名　　</w:t>
      </w:r>
      <w:r w:rsidR="00651C6F">
        <w:tab/>
      </w:r>
      <w:r>
        <w:rPr>
          <w:rFonts w:hint="eastAsia"/>
        </w:rPr>
        <w:t>株式会社</w:t>
      </w:r>
      <w:r>
        <w:t xml:space="preserve"> </w:t>
      </w:r>
      <w:r>
        <w:rPr>
          <w:rFonts w:hint="eastAsia"/>
        </w:rPr>
        <w:t>ネオナチュラル</w:t>
      </w:r>
    </w:p>
    <w:p w:rsidR="00EA08F0" w:rsidRDefault="00ED1678" w:rsidP="00ED1678">
      <w:pPr>
        <w:adjustRightInd/>
        <w:spacing w:line="250" w:lineRule="exact"/>
        <w:ind w:firstLineChars="1000" w:firstLine="2200"/>
        <w:jc w:val="left"/>
        <w:rPr>
          <w:rFonts w:hAnsi="Times New Roman" w:cs="Times New Roman"/>
          <w:spacing w:val="6"/>
        </w:rPr>
      </w:pPr>
      <w:r w:rsidRPr="00ED1678">
        <w:rPr>
          <w:rStyle w:val="a9"/>
          <w:rFonts w:cs="ＭＳ Ｐ明朝"/>
        </w:rPr>
        <w:t>https://www.neo-natural.com/fs/life/c/kaisyagaiyo</w:t>
      </w:r>
      <w:r w:rsidR="00F62E07">
        <w:rPr>
          <w:rFonts w:hint="eastAsia"/>
        </w:rPr>
        <w:t xml:space="preserve">　</w:t>
      </w:r>
    </w:p>
    <w:p w:rsidR="00EA08F0" w:rsidRDefault="00EA08F0">
      <w:pPr>
        <w:adjustRightInd/>
        <w:spacing w:line="25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E62FBF">
        <w:rPr>
          <w:rFonts w:hint="eastAsia"/>
        </w:rPr>
        <w:t xml:space="preserve">　</w:t>
      </w:r>
      <w:r>
        <w:rPr>
          <w:rFonts w:hint="eastAsia"/>
        </w:rPr>
        <w:t xml:space="preserve">（２）代表者　　</w:t>
      </w:r>
      <w:r w:rsidR="00651C6F">
        <w:tab/>
      </w:r>
      <w:r>
        <w:rPr>
          <w:rFonts w:hint="eastAsia"/>
        </w:rPr>
        <w:t>代表取締役　高柳昌博</w:t>
      </w:r>
    </w:p>
    <w:p w:rsidR="00EA08F0" w:rsidRDefault="00EA08F0">
      <w:pPr>
        <w:adjustRightInd/>
        <w:spacing w:line="25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E62FBF">
        <w:rPr>
          <w:rFonts w:hint="eastAsia"/>
        </w:rPr>
        <w:t xml:space="preserve">　</w:t>
      </w:r>
      <w:r>
        <w:rPr>
          <w:rFonts w:hint="eastAsia"/>
        </w:rPr>
        <w:t xml:space="preserve">（３）本社所在地　</w:t>
      </w:r>
      <w:r>
        <w:t xml:space="preserve"> </w:t>
      </w:r>
      <w:r w:rsidR="00651C6F">
        <w:tab/>
      </w:r>
      <w:r>
        <w:rPr>
          <w:rFonts w:hint="eastAsia"/>
        </w:rPr>
        <w:t>〒</w:t>
      </w:r>
      <w:r>
        <w:t>466-0851</w:t>
      </w:r>
      <w:r>
        <w:rPr>
          <w:rFonts w:hint="eastAsia"/>
        </w:rPr>
        <w:t xml:space="preserve">　名古屋市昭和区元宮町</w:t>
      </w:r>
      <w:r>
        <w:t>4-46</w:t>
      </w:r>
    </w:p>
    <w:p w:rsidR="00EA08F0" w:rsidRDefault="00EA08F0">
      <w:pPr>
        <w:adjustRightInd/>
        <w:spacing w:line="25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E62FBF">
        <w:rPr>
          <w:rFonts w:hint="eastAsia"/>
        </w:rPr>
        <w:t xml:space="preserve">　</w:t>
      </w:r>
      <w:r>
        <w:rPr>
          <w:rFonts w:hint="eastAsia"/>
        </w:rPr>
        <w:t xml:space="preserve">（４）設立年月日　</w:t>
      </w:r>
      <w:r w:rsidR="00297120">
        <w:rPr>
          <w:rFonts w:hint="eastAsia"/>
        </w:rPr>
        <w:t xml:space="preserve"> </w:t>
      </w:r>
      <w:r w:rsidR="00651C6F">
        <w:tab/>
      </w:r>
      <w:r>
        <w:rPr>
          <w:rFonts w:hint="eastAsia"/>
        </w:rPr>
        <w:t>昭和</w:t>
      </w:r>
      <w:r>
        <w:t>40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</w:t>
      </w:r>
      <w:r>
        <w:t xml:space="preserve"> </w:t>
      </w:r>
    </w:p>
    <w:p w:rsidR="00EA08F0" w:rsidRDefault="00EA08F0">
      <w:pPr>
        <w:adjustRightInd/>
        <w:spacing w:line="25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E62FBF">
        <w:rPr>
          <w:rFonts w:hint="eastAsia"/>
        </w:rPr>
        <w:t xml:space="preserve">　</w:t>
      </w:r>
      <w:r>
        <w:rPr>
          <w:rFonts w:hint="eastAsia"/>
        </w:rPr>
        <w:t xml:space="preserve">（５）資本金　　</w:t>
      </w:r>
      <w:r>
        <w:t xml:space="preserve"> </w:t>
      </w:r>
      <w:r>
        <w:rPr>
          <w:rFonts w:hint="eastAsia"/>
        </w:rPr>
        <w:t xml:space="preserve">　</w:t>
      </w:r>
      <w:r w:rsidR="00297120">
        <w:rPr>
          <w:rFonts w:hint="eastAsia"/>
        </w:rPr>
        <w:t xml:space="preserve"> </w:t>
      </w:r>
      <w:r w:rsidR="00651C6F">
        <w:tab/>
      </w:r>
      <w:r>
        <w:t>1,000</w:t>
      </w:r>
      <w:r>
        <w:rPr>
          <w:rFonts w:hint="eastAsia"/>
        </w:rPr>
        <w:t>万円</w:t>
      </w:r>
      <w:r>
        <w:t xml:space="preserve"> </w:t>
      </w:r>
    </w:p>
    <w:p w:rsidR="00EA08F0" w:rsidRDefault="00EA08F0">
      <w:pPr>
        <w:adjustRightInd/>
        <w:spacing w:line="25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E62FBF">
        <w:rPr>
          <w:rFonts w:hint="eastAsia"/>
        </w:rPr>
        <w:t xml:space="preserve">　</w:t>
      </w:r>
      <w:r>
        <w:rPr>
          <w:rFonts w:hint="eastAsia"/>
        </w:rPr>
        <w:t xml:space="preserve">（６）主な事業内容　</w:t>
      </w:r>
      <w:r w:rsidR="00651C6F">
        <w:tab/>
      </w:r>
      <w:r>
        <w:rPr>
          <w:rFonts w:hint="eastAsia"/>
        </w:rPr>
        <w:t>オーガニックコスメ、ナチュラルコスメ・日用品製造販売、</w:t>
      </w:r>
    </w:p>
    <w:p w:rsidR="00EA08F0" w:rsidRDefault="00EA08F0">
      <w:pPr>
        <w:adjustRightInd/>
        <w:spacing w:line="25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</w:t>
      </w:r>
      <w:r w:rsidR="00297120">
        <w:rPr>
          <w:rFonts w:hint="eastAsia"/>
        </w:rPr>
        <w:t xml:space="preserve">      </w:t>
      </w:r>
      <w:r w:rsidR="00651C6F">
        <w:tab/>
      </w:r>
      <w:r>
        <w:rPr>
          <w:rFonts w:hint="eastAsia"/>
        </w:rPr>
        <w:t>コスメ原料、有機食品の生産、体験農場の運営</w:t>
      </w:r>
    </w:p>
    <w:p w:rsidR="00EA08F0" w:rsidRPr="00297120" w:rsidRDefault="00EA08F0">
      <w:pPr>
        <w:adjustRightInd/>
        <w:spacing w:line="250" w:lineRule="exact"/>
        <w:rPr>
          <w:rFonts w:hAnsi="Times New Roman" w:cs="Times New Roman"/>
          <w:spacing w:val="6"/>
        </w:rPr>
      </w:pPr>
    </w:p>
    <w:p w:rsidR="00EA08F0" w:rsidRDefault="00EA08F0">
      <w:pPr>
        <w:adjustRightInd/>
        <w:spacing w:line="25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4D2651">
        <w:t xml:space="preserve">  </w:t>
      </w:r>
      <w:r>
        <w:rPr>
          <w:rFonts w:hint="eastAsia"/>
        </w:rPr>
        <w:t xml:space="preserve">直販サイト　</w:t>
      </w:r>
      <w:r w:rsidR="00297120">
        <w:tab/>
      </w:r>
      <w:r w:rsidR="00ED1678" w:rsidRPr="00ED1678">
        <w:rPr>
          <w:rStyle w:val="a9"/>
          <w:rFonts w:cs="ＭＳ Ｐ明朝"/>
        </w:rPr>
        <w:t>https://www.neo-natural.com/</w:t>
      </w:r>
      <w:r w:rsidR="00297120">
        <w:rPr>
          <w:rFonts w:hint="eastAsia"/>
        </w:rPr>
        <w:t xml:space="preserve">　</w:t>
      </w:r>
    </w:p>
    <w:p w:rsidR="00EA08F0" w:rsidRDefault="00EA08F0">
      <w:pPr>
        <w:adjustRightInd/>
        <w:spacing w:line="25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4D2651">
        <w:t xml:space="preserve">  </w:t>
      </w:r>
      <w:r>
        <w:rPr>
          <w:rFonts w:hint="eastAsia"/>
        </w:rPr>
        <w:t xml:space="preserve">楽天市場店　</w:t>
      </w:r>
      <w:r w:rsidR="00297120">
        <w:tab/>
      </w:r>
      <w:hyperlink r:id="rId11" w:history="1">
        <w:r w:rsidR="005A69AF" w:rsidRPr="00443729">
          <w:rPr>
            <w:rStyle w:val="a9"/>
            <w:rFonts w:cs="ＭＳ Ｐ明朝"/>
          </w:rPr>
          <w:t>https://www.rakuten.ne.jp/gold/neo-natural/</w:t>
        </w:r>
      </w:hyperlink>
      <w:r w:rsidR="00297120">
        <w:rPr>
          <w:rFonts w:hint="eastAsia"/>
        </w:rPr>
        <w:t xml:space="preserve">　</w:t>
      </w:r>
    </w:p>
    <w:p w:rsidR="003E2516" w:rsidRDefault="00EA08F0">
      <w:pPr>
        <w:adjustRightInd/>
        <w:spacing w:line="250" w:lineRule="exact"/>
        <w:rPr>
          <w:rFonts w:hAnsi="Times New Roman" w:cs="Times New Roman" w:hint="eastAsia"/>
          <w:spacing w:val="6"/>
        </w:rPr>
      </w:pPr>
      <w:r>
        <w:rPr>
          <w:rFonts w:hint="eastAsia"/>
        </w:rPr>
        <w:t xml:space="preserve">　</w:t>
      </w:r>
      <w:r w:rsidR="004D2651">
        <w:t xml:space="preserve">  </w:t>
      </w:r>
      <w:r>
        <w:rPr>
          <w:rFonts w:hint="eastAsia"/>
        </w:rPr>
        <w:t>母袋有機農場</w:t>
      </w:r>
      <w:r>
        <w:t xml:space="preserve">  </w:t>
      </w:r>
      <w:r w:rsidR="00297120">
        <w:tab/>
      </w:r>
      <w:r w:rsidR="00ED1678" w:rsidRPr="00ED1678">
        <w:rPr>
          <w:rStyle w:val="a9"/>
          <w:rFonts w:cs="ＭＳ Ｐ明朝"/>
        </w:rPr>
        <w:t>https://www.neo-natural.com/fs/life/c/motai</w:t>
      </w:r>
      <w:r w:rsidR="005651A9">
        <w:rPr>
          <w:rFonts w:hint="eastAsia"/>
        </w:rPr>
        <w:t xml:space="preserve">　</w:t>
      </w:r>
      <w:bookmarkStart w:id="0" w:name="_GoBack"/>
      <w:bookmarkEnd w:id="0"/>
    </w:p>
    <w:p w:rsidR="005A69AF" w:rsidRDefault="005A69AF">
      <w:pPr>
        <w:adjustRightInd/>
        <w:spacing w:line="250" w:lineRule="exact"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71120</wp:posOffset>
                </wp:positionV>
                <wp:extent cx="5734050" cy="123825"/>
                <wp:effectExtent l="0" t="0" r="0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23825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10C33"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26" type="#_x0000_t109" style="position:absolute;left:0;text-align:left;margin-left:1.1pt;margin-top:5.6pt;width:451.5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" fillcolor="#e7e6e6 [3214]" stroked="f" strokecolor="#a5a5a5 [3206]" strokeweight="1pt">
                <v:shadow color="#525252 [1606]" offset="1pt"/>
                <v:textbox inset="5.85pt,.7pt,5.85pt,.7pt"/>
              </v:shape>
            </w:pict>
          </mc:Fallback>
        </mc:AlternateContent>
      </w:r>
    </w:p>
    <w:p w:rsidR="002876E5" w:rsidRDefault="002876E5">
      <w:pPr>
        <w:adjustRightInd/>
        <w:spacing w:line="250" w:lineRule="exact"/>
        <w:rPr>
          <w:rFonts w:hAnsi="Times New Roman" w:cs="Times New Roman"/>
          <w:spacing w:val="6"/>
        </w:rPr>
      </w:pPr>
    </w:p>
    <w:p w:rsidR="00BE0D0F" w:rsidRPr="00BE0D0F" w:rsidRDefault="00EA08F0" w:rsidP="00E62FBF">
      <w:pPr>
        <w:adjustRightInd/>
        <w:spacing w:line="250" w:lineRule="exact"/>
      </w:pPr>
      <w:r>
        <w:rPr>
          <w:rFonts w:hint="eastAsia"/>
        </w:rPr>
        <w:t>本リリースのお問い合わせ先</w:t>
      </w:r>
    </w:p>
    <w:p w:rsidR="00EA08F0" w:rsidRDefault="00EA08F0">
      <w:pPr>
        <w:adjustRightInd/>
        <w:spacing w:line="250" w:lineRule="exact"/>
        <w:rPr>
          <w:rFonts w:hAnsi="Times New Roman" w:cs="Times New Roman"/>
          <w:spacing w:val="6"/>
        </w:rPr>
      </w:pPr>
      <w:r>
        <w:rPr>
          <w:rFonts w:hint="eastAsia"/>
          <w:sz w:val="20"/>
          <w:szCs w:val="20"/>
        </w:rPr>
        <w:t xml:space="preserve">　株式会社ネオナチュラル　名古屋オフィス</w:t>
      </w:r>
      <w:r>
        <w:t xml:space="preserve">   </w:t>
      </w:r>
      <w:r w:rsidR="00A877C7">
        <w:rPr>
          <w:rFonts w:hint="eastAsia"/>
          <w:sz w:val="20"/>
          <w:szCs w:val="20"/>
        </w:rPr>
        <w:t>担当：</w:t>
      </w:r>
      <w:r w:rsidR="007364B5">
        <w:rPr>
          <w:rFonts w:hint="eastAsia"/>
          <w:sz w:val="20"/>
          <w:szCs w:val="20"/>
        </w:rPr>
        <w:t>平尾、</w:t>
      </w:r>
      <w:r w:rsidR="002B4CAA">
        <w:rPr>
          <w:rFonts w:hint="eastAsia"/>
          <w:sz w:val="20"/>
          <w:szCs w:val="20"/>
        </w:rPr>
        <w:t>御澤（みさわ）</w:t>
      </w:r>
      <w:r>
        <w:rPr>
          <w:rFonts w:hint="eastAsia"/>
          <w:sz w:val="20"/>
          <w:szCs w:val="20"/>
        </w:rPr>
        <w:t xml:space="preserve">　</w:t>
      </w:r>
      <w:hyperlink r:id="rId12" w:history="1">
        <w:r w:rsidR="00297120" w:rsidRPr="00506084">
          <w:rPr>
            <w:rStyle w:val="a9"/>
            <w:rFonts w:cs="ＭＳ Ｐ明朝" w:hint="eastAsia"/>
          </w:rPr>
          <w:t>info</w:t>
        </w:r>
        <w:r w:rsidR="00297120" w:rsidRPr="00506084">
          <w:rPr>
            <w:rStyle w:val="a9"/>
            <w:rFonts w:cs="ＭＳ Ｐ明朝"/>
          </w:rPr>
          <w:t>@neo-natural.com</w:t>
        </w:r>
      </w:hyperlink>
      <w:r w:rsidR="00297120">
        <w:rPr>
          <w:rFonts w:hint="eastAsia"/>
        </w:rPr>
        <w:t xml:space="preserve">　</w:t>
      </w:r>
    </w:p>
    <w:p w:rsidR="005A69AF" w:rsidRDefault="00EA08F0">
      <w:pPr>
        <w:adjustRightInd/>
        <w:spacing w:line="25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B938D8">
        <w:rPr>
          <w:rFonts w:hint="eastAsia"/>
          <w:sz w:val="20"/>
          <w:szCs w:val="20"/>
        </w:rPr>
        <w:t>〒</w:t>
      </w:r>
      <w:r w:rsidR="005A69AF">
        <w:rPr>
          <w:sz w:val="20"/>
          <w:szCs w:val="20"/>
        </w:rPr>
        <w:t>464-0075</w:t>
      </w:r>
      <w:r>
        <w:rPr>
          <w:rFonts w:hint="eastAsia"/>
          <w:sz w:val="20"/>
          <w:szCs w:val="20"/>
        </w:rPr>
        <w:t xml:space="preserve">　</w:t>
      </w:r>
      <w:r w:rsidR="005A69AF">
        <w:t>名古屋市千種区内山３丁目8-10　明治安田生命今池内山ビル8F</w:t>
      </w:r>
      <w:r>
        <w:rPr>
          <w:rFonts w:hint="eastAsia"/>
          <w:sz w:val="20"/>
          <w:szCs w:val="20"/>
        </w:rPr>
        <w:t xml:space="preserve">　</w:t>
      </w:r>
    </w:p>
    <w:p w:rsidR="00EA08F0" w:rsidRPr="00215C1F" w:rsidRDefault="00EA08F0" w:rsidP="0064010D">
      <w:pPr>
        <w:adjustRightInd/>
        <w:spacing w:line="250" w:lineRule="exact"/>
        <w:ind w:firstLineChars="100" w:firstLine="210"/>
        <w:rPr>
          <w:rFonts w:hAnsi="Times New Roman" w:cs="Times New Roman"/>
          <w:spacing w:val="6"/>
        </w:rPr>
      </w:pPr>
      <w:r>
        <w:rPr>
          <w:sz w:val="20"/>
          <w:szCs w:val="20"/>
        </w:rPr>
        <w:t>TEL 052-745-3344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FAX 052-745-3345</w:t>
      </w:r>
    </w:p>
    <w:sectPr w:rsidR="00EA08F0" w:rsidRPr="00215C1F" w:rsidSect="00E11B92">
      <w:headerReference w:type="default" r:id="rId13"/>
      <w:footerReference w:type="default" r:id="rId14"/>
      <w:type w:val="continuous"/>
      <w:pgSz w:w="11906" w:h="16838"/>
      <w:pgMar w:top="1418" w:right="1418" w:bottom="1418" w:left="1418" w:header="737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078" w:rsidRDefault="00393078">
      <w:r>
        <w:separator/>
      </w:r>
    </w:p>
  </w:endnote>
  <w:endnote w:type="continuationSeparator" w:id="0">
    <w:p w:rsidR="00393078" w:rsidRDefault="0039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新藝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F0" w:rsidRDefault="00EA08F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078" w:rsidRDefault="003930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3078" w:rsidRDefault="00393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F0" w:rsidRDefault="00EA08F0">
    <w:pPr>
      <w:adjustRightInd/>
      <w:spacing w:line="282" w:lineRule="exact"/>
      <w:jc w:val="right"/>
      <w:rPr>
        <w:rFonts w:hAnsi="Times New Roman" w:cs="Times New Roman"/>
        <w:spacing w:val="6"/>
      </w:rPr>
    </w:pPr>
    <w:r>
      <w:rPr>
        <w:rFonts w:eastAsia="AR P新藝体E" w:hAnsi="Times New Roman" w:cs="AR P新藝体E" w:hint="eastAsia"/>
        <w:color w:val="808080"/>
        <w:sz w:val="24"/>
        <w:szCs w:val="24"/>
      </w:rPr>
      <w:t xml:space="preserve">株式会社ネオナチュラル　</w:t>
    </w:r>
    <w:r>
      <w:rPr>
        <w:rFonts w:ascii="AR P新藝体E" w:hAnsi="AR P新藝体E" w:cs="AR P新藝体E"/>
        <w:color w:val="808080"/>
        <w:spacing w:val="2"/>
        <w:sz w:val="24"/>
        <w:szCs w:val="24"/>
      </w:rPr>
      <w:t>PRESS RELEASE</w:t>
    </w:r>
  </w:p>
  <w:p w:rsidR="00EA08F0" w:rsidRDefault="006053D3" w:rsidP="00E11B92">
    <w:pPr>
      <w:adjustRightInd/>
      <w:spacing w:line="252" w:lineRule="exact"/>
      <w:jc w:val="right"/>
      <w:rPr>
        <w:rFonts w:hAnsi="Times New Roman" w:cs="Times New Roman"/>
        <w:spacing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61595</wp:posOffset>
              </wp:positionH>
              <wp:positionV relativeFrom="paragraph">
                <wp:posOffset>238760</wp:posOffset>
              </wp:positionV>
              <wp:extent cx="5686425" cy="200025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6425" cy="200025"/>
                      </a:xfrm>
                      <a:prstGeom prst="flowChartProcess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90000"/>
                              <a:lumOff val="0"/>
                              <a:gamma/>
                              <a:tint val="20000"/>
                              <a:invGamma/>
                            </a:schemeClr>
                          </a:gs>
                          <a:gs pos="100000">
                            <a:schemeClr val="bg2">
                              <a:lumMod val="90000"/>
                              <a:lumOff val="0"/>
                            </a:schemeClr>
                          </a:gs>
                        </a:gsLst>
                        <a:lin ang="0" scaled="1"/>
                      </a:gradFill>
                      <a:ln w="127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chemeClr val="accent3">
                            <a:lumMod val="40000"/>
                            <a:lumOff val="60000"/>
                            <a:alpha val="50000"/>
                          </a:schemeClr>
                        </a:outerShdw>
                      </a:effec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3750D" id="_x0000_t109" coordsize="21600,21600" o:spt="109" path="m,l,21600r21600,l21600,xe">
              <v:stroke joinstyle="miter"/>
              <v:path gradientshapeok="t" o:connecttype="rect"/>
            </v:shapetype>
            <v:shape id="AutoShape 1" o:spid="_x0000_s1026" type="#_x0000_t109" style="position:absolute;left:0;text-align:left;margin-left:4.85pt;margin-top:18.8pt;width:447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" fillcolor="#cfcdcd [2894]" strokecolor="#f2f2f2 [3041]" strokeweight="1pt">
              <v:fill color2="#cfcdcd [2894]" angle="90" focus="100%" type="gradient"/>
              <v:shadow on="t" type="perspective" color="#dbdbdb [1302]" opacity=".5" origin=",.5" offset="0,0" matrix=",-56756f,,.5"/>
              <v:textbox inset="5.85pt,.7pt,5.85pt,.7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B92"/>
    <w:rsid w:val="00015D5D"/>
    <w:rsid w:val="00022706"/>
    <w:rsid w:val="00024418"/>
    <w:rsid w:val="00060282"/>
    <w:rsid w:val="00085FAB"/>
    <w:rsid w:val="000A02C4"/>
    <w:rsid w:val="000A6201"/>
    <w:rsid w:val="000B16B5"/>
    <w:rsid w:val="000C5E00"/>
    <w:rsid w:val="000E0228"/>
    <w:rsid w:val="00104F9E"/>
    <w:rsid w:val="001078B3"/>
    <w:rsid w:val="00114260"/>
    <w:rsid w:val="001344FA"/>
    <w:rsid w:val="00135E80"/>
    <w:rsid w:val="001601EE"/>
    <w:rsid w:val="00171A46"/>
    <w:rsid w:val="0018078F"/>
    <w:rsid w:val="00184021"/>
    <w:rsid w:val="001B75C2"/>
    <w:rsid w:val="001D7149"/>
    <w:rsid w:val="001E624D"/>
    <w:rsid w:val="00213601"/>
    <w:rsid w:val="00215C1F"/>
    <w:rsid w:val="002337D6"/>
    <w:rsid w:val="002429CF"/>
    <w:rsid w:val="00270425"/>
    <w:rsid w:val="00285BE4"/>
    <w:rsid w:val="002876E5"/>
    <w:rsid w:val="00297120"/>
    <w:rsid w:val="002B0D27"/>
    <w:rsid w:val="002B4CAA"/>
    <w:rsid w:val="002D73CE"/>
    <w:rsid w:val="002E45FB"/>
    <w:rsid w:val="002F3D59"/>
    <w:rsid w:val="003107D5"/>
    <w:rsid w:val="00315BDC"/>
    <w:rsid w:val="00316F31"/>
    <w:rsid w:val="00357F9E"/>
    <w:rsid w:val="003627ED"/>
    <w:rsid w:val="00363E4A"/>
    <w:rsid w:val="00393078"/>
    <w:rsid w:val="0039341B"/>
    <w:rsid w:val="003C133A"/>
    <w:rsid w:val="003C3388"/>
    <w:rsid w:val="003E24B5"/>
    <w:rsid w:val="003E2516"/>
    <w:rsid w:val="003E5BA2"/>
    <w:rsid w:val="003E756D"/>
    <w:rsid w:val="00432E2F"/>
    <w:rsid w:val="00433E07"/>
    <w:rsid w:val="00444E32"/>
    <w:rsid w:val="0046798D"/>
    <w:rsid w:val="00467B1E"/>
    <w:rsid w:val="00467CEC"/>
    <w:rsid w:val="004827EB"/>
    <w:rsid w:val="004B5643"/>
    <w:rsid w:val="004D2651"/>
    <w:rsid w:val="004E1267"/>
    <w:rsid w:val="004E316B"/>
    <w:rsid w:val="004E7E52"/>
    <w:rsid w:val="00520556"/>
    <w:rsid w:val="0052482F"/>
    <w:rsid w:val="005651A9"/>
    <w:rsid w:val="005A69AF"/>
    <w:rsid w:val="005B4524"/>
    <w:rsid w:val="00600604"/>
    <w:rsid w:val="006053D3"/>
    <w:rsid w:val="00606786"/>
    <w:rsid w:val="00620C21"/>
    <w:rsid w:val="006357B3"/>
    <w:rsid w:val="0064010D"/>
    <w:rsid w:val="006447EF"/>
    <w:rsid w:val="00651C6F"/>
    <w:rsid w:val="0067490B"/>
    <w:rsid w:val="0067642F"/>
    <w:rsid w:val="0068249D"/>
    <w:rsid w:val="00691472"/>
    <w:rsid w:val="006951A8"/>
    <w:rsid w:val="006A36F6"/>
    <w:rsid w:val="006C7951"/>
    <w:rsid w:val="006D27B8"/>
    <w:rsid w:val="006D37F2"/>
    <w:rsid w:val="00703AA5"/>
    <w:rsid w:val="007151A0"/>
    <w:rsid w:val="00716BDC"/>
    <w:rsid w:val="007336FE"/>
    <w:rsid w:val="007364B5"/>
    <w:rsid w:val="007518FD"/>
    <w:rsid w:val="00763D0F"/>
    <w:rsid w:val="007758F3"/>
    <w:rsid w:val="00777A29"/>
    <w:rsid w:val="00792787"/>
    <w:rsid w:val="00792E3C"/>
    <w:rsid w:val="007957BE"/>
    <w:rsid w:val="007B5A9C"/>
    <w:rsid w:val="007B78BD"/>
    <w:rsid w:val="007E4B5B"/>
    <w:rsid w:val="007E6591"/>
    <w:rsid w:val="007E6677"/>
    <w:rsid w:val="0081505A"/>
    <w:rsid w:val="0082471E"/>
    <w:rsid w:val="00835C95"/>
    <w:rsid w:val="00844105"/>
    <w:rsid w:val="00847503"/>
    <w:rsid w:val="00850853"/>
    <w:rsid w:val="008744FA"/>
    <w:rsid w:val="008916A5"/>
    <w:rsid w:val="00893567"/>
    <w:rsid w:val="00897AB7"/>
    <w:rsid w:val="008A11C0"/>
    <w:rsid w:val="008A1E0B"/>
    <w:rsid w:val="008B3B81"/>
    <w:rsid w:val="008E37B0"/>
    <w:rsid w:val="009069A1"/>
    <w:rsid w:val="00925D70"/>
    <w:rsid w:val="009262D7"/>
    <w:rsid w:val="009509D1"/>
    <w:rsid w:val="009620AD"/>
    <w:rsid w:val="00963065"/>
    <w:rsid w:val="00980F4C"/>
    <w:rsid w:val="0098198B"/>
    <w:rsid w:val="00997865"/>
    <w:rsid w:val="009A71DC"/>
    <w:rsid w:val="009B4728"/>
    <w:rsid w:val="009C63BC"/>
    <w:rsid w:val="00A071F6"/>
    <w:rsid w:val="00A20E84"/>
    <w:rsid w:val="00A3320B"/>
    <w:rsid w:val="00A504B5"/>
    <w:rsid w:val="00A625F2"/>
    <w:rsid w:val="00A630AA"/>
    <w:rsid w:val="00A65304"/>
    <w:rsid w:val="00A877C7"/>
    <w:rsid w:val="00A956DE"/>
    <w:rsid w:val="00AC199E"/>
    <w:rsid w:val="00AC3FC0"/>
    <w:rsid w:val="00AC57FA"/>
    <w:rsid w:val="00AE0D21"/>
    <w:rsid w:val="00B00C74"/>
    <w:rsid w:val="00B356CC"/>
    <w:rsid w:val="00B44653"/>
    <w:rsid w:val="00B52B4F"/>
    <w:rsid w:val="00B8278E"/>
    <w:rsid w:val="00B938D8"/>
    <w:rsid w:val="00BA2599"/>
    <w:rsid w:val="00BA66D1"/>
    <w:rsid w:val="00BD4579"/>
    <w:rsid w:val="00BE0D0F"/>
    <w:rsid w:val="00C02E92"/>
    <w:rsid w:val="00C07C8A"/>
    <w:rsid w:val="00C13165"/>
    <w:rsid w:val="00C13CA3"/>
    <w:rsid w:val="00C3041F"/>
    <w:rsid w:val="00C31962"/>
    <w:rsid w:val="00C46243"/>
    <w:rsid w:val="00C9539C"/>
    <w:rsid w:val="00CA412B"/>
    <w:rsid w:val="00CD4FBC"/>
    <w:rsid w:val="00CE0169"/>
    <w:rsid w:val="00CE3E66"/>
    <w:rsid w:val="00D01728"/>
    <w:rsid w:val="00D207AE"/>
    <w:rsid w:val="00D339F7"/>
    <w:rsid w:val="00D51786"/>
    <w:rsid w:val="00D6339F"/>
    <w:rsid w:val="00D8520E"/>
    <w:rsid w:val="00DA7A8C"/>
    <w:rsid w:val="00DB2485"/>
    <w:rsid w:val="00DE4240"/>
    <w:rsid w:val="00DF0BEE"/>
    <w:rsid w:val="00E0437D"/>
    <w:rsid w:val="00E11B92"/>
    <w:rsid w:val="00E12909"/>
    <w:rsid w:val="00E158E6"/>
    <w:rsid w:val="00E31471"/>
    <w:rsid w:val="00E348FD"/>
    <w:rsid w:val="00E37CA0"/>
    <w:rsid w:val="00E434E8"/>
    <w:rsid w:val="00E51A82"/>
    <w:rsid w:val="00E62FBF"/>
    <w:rsid w:val="00E63D57"/>
    <w:rsid w:val="00E727DB"/>
    <w:rsid w:val="00E91A61"/>
    <w:rsid w:val="00EA08F0"/>
    <w:rsid w:val="00EA6FC5"/>
    <w:rsid w:val="00EB3921"/>
    <w:rsid w:val="00ED1247"/>
    <w:rsid w:val="00ED1678"/>
    <w:rsid w:val="00ED413B"/>
    <w:rsid w:val="00ED4C1B"/>
    <w:rsid w:val="00EE77FD"/>
    <w:rsid w:val="00EE7FE4"/>
    <w:rsid w:val="00F17850"/>
    <w:rsid w:val="00F35E0E"/>
    <w:rsid w:val="00F62E07"/>
    <w:rsid w:val="00F72CD3"/>
    <w:rsid w:val="00F8306A"/>
    <w:rsid w:val="00F947BB"/>
    <w:rsid w:val="00FA07FA"/>
    <w:rsid w:val="00FA09B5"/>
    <w:rsid w:val="00FB09BE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91C98"/>
  <w14:defaultImageDpi w14:val="0"/>
  <w15:docId w15:val="{6A93DC6D-BAAA-49DD-A141-FB12264E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1B92"/>
    <w:rPr>
      <w:rFonts w:ascii="ＭＳ Ｐ明朝" w:eastAsia="ＭＳ Ｐ明朝" w:hAnsi="ＭＳ Ｐ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E11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1B92"/>
    <w:rPr>
      <w:rFonts w:ascii="ＭＳ Ｐ明朝" w:eastAsia="ＭＳ Ｐ明朝" w:hAnsi="ＭＳ Ｐ明朝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B564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5643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E3E66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E62FB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3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20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62007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neo-natura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akuten.ne.jp/gold/neo-natura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eo-natural.com/fs/life/c/2017_inekar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CF12-E360-406A-9E49-60EC80C3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mizobuchi</dc:creator>
  <cp:keywords/>
  <dc:description/>
  <cp:lastModifiedBy>hirao</cp:lastModifiedBy>
  <cp:revision>39</cp:revision>
  <cp:lastPrinted>2018-09-03T05:21:00Z</cp:lastPrinted>
  <dcterms:created xsi:type="dcterms:W3CDTF">2018-08-28T02:51:00Z</dcterms:created>
  <dcterms:modified xsi:type="dcterms:W3CDTF">2018-09-04T01:34:00Z</dcterms:modified>
</cp:coreProperties>
</file>