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B92" w:rsidRDefault="00E11B92" w:rsidP="00E11B92">
      <w:pPr>
        <w:adjustRightInd/>
        <w:spacing w:line="250" w:lineRule="exact"/>
        <w:ind w:right="928"/>
        <w:rPr>
          <w:rFonts w:hAnsi="Times New Roman" w:cs="Times New Roman"/>
          <w:spacing w:val="6"/>
        </w:rPr>
      </w:pPr>
    </w:p>
    <w:p w:rsidR="00C31962" w:rsidRDefault="00C31962" w:rsidP="00E11B92">
      <w:pPr>
        <w:adjustRightInd/>
        <w:spacing w:line="250" w:lineRule="exact"/>
        <w:ind w:right="220"/>
        <w:jc w:val="right"/>
      </w:pPr>
    </w:p>
    <w:p w:rsidR="00EA08F0" w:rsidRDefault="00E434E8" w:rsidP="00E11B92">
      <w:pPr>
        <w:adjustRightInd/>
        <w:spacing w:line="250" w:lineRule="exact"/>
        <w:ind w:right="220"/>
        <w:jc w:val="right"/>
        <w:rPr>
          <w:rFonts w:hAnsi="Times New Roman" w:cs="Times New Roman"/>
          <w:spacing w:val="6"/>
        </w:rPr>
      </w:pPr>
      <w:r>
        <w:t>20</w:t>
      </w:r>
      <w:r w:rsidR="00E0437D">
        <w:rPr>
          <w:rFonts w:hint="eastAsia"/>
        </w:rPr>
        <w:t>1</w:t>
      </w:r>
      <w:r w:rsidR="007758F3">
        <w:rPr>
          <w:rFonts w:hint="eastAsia"/>
        </w:rPr>
        <w:t>8</w:t>
      </w:r>
      <w:r w:rsidR="00C31962">
        <w:rPr>
          <w:rFonts w:hint="eastAsia"/>
        </w:rPr>
        <w:t>年</w:t>
      </w:r>
      <w:r w:rsidR="007C09B8">
        <w:rPr>
          <w:rFonts w:hint="eastAsia"/>
        </w:rPr>
        <w:t>12</w:t>
      </w:r>
      <w:r w:rsidR="00EA08F0">
        <w:rPr>
          <w:rFonts w:hint="eastAsia"/>
        </w:rPr>
        <w:t>月</w:t>
      </w:r>
      <w:r w:rsidR="007C09B8">
        <w:rPr>
          <w:rFonts w:hint="eastAsia"/>
        </w:rPr>
        <w:t>1</w:t>
      </w:r>
      <w:r w:rsidR="0056421A">
        <w:rPr>
          <w:rFonts w:hint="eastAsia"/>
        </w:rPr>
        <w:t>9</w:t>
      </w:r>
      <w:r w:rsidR="00EA08F0">
        <w:rPr>
          <w:rFonts w:hint="eastAsia"/>
        </w:rPr>
        <w:t>日</w:t>
      </w:r>
    </w:p>
    <w:p w:rsidR="00B8278E" w:rsidRDefault="002337D6">
      <w:pPr>
        <w:adjustRightInd/>
        <w:spacing w:line="250" w:lineRule="exact"/>
      </w:pPr>
      <w:r>
        <w:rPr>
          <w:rFonts w:hint="eastAsia"/>
        </w:rPr>
        <w:t>報道</w:t>
      </w:r>
      <w:r w:rsidR="00EA08F0">
        <w:rPr>
          <w:rFonts w:hint="eastAsia"/>
        </w:rPr>
        <w:t>関係者各位</w:t>
      </w:r>
    </w:p>
    <w:p w:rsidR="00EA08F0" w:rsidRPr="00B8278E" w:rsidRDefault="007B5A9C">
      <w:pPr>
        <w:adjustRightInd/>
        <w:spacing w:line="250" w:lineRule="exact"/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7728" behindDoc="0" locked="0" layoutInCell="0" allowOverlap="1" wp14:anchorId="5FA833C7" wp14:editId="52D74544">
                <wp:simplePos x="0" y="0"/>
                <wp:positionH relativeFrom="margin">
                  <wp:posOffset>2540</wp:posOffset>
                </wp:positionH>
                <wp:positionV relativeFrom="paragraph">
                  <wp:posOffset>207172</wp:posOffset>
                </wp:positionV>
                <wp:extent cx="5756910" cy="78676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CCA" w:rsidRDefault="00053533" w:rsidP="00F204BD">
                            <w:pPr>
                              <w:adjustRightInd/>
                              <w:snapToGrid w:val="0"/>
                              <w:spacing w:line="480" w:lineRule="exact"/>
                              <w:jc w:val="center"/>
                              <w:rPr>
                                <w:rFonts w:hAnsi="Times New Roman" w:cs="Times New Roman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  <w:t>甘酒</w:t>
                            </w:r>
                            <w:r w:rsidR="00AA039B">
                              <w:rPr>
                                <w:rFonts w:hAnsi="Times New Roman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hAnsi="Times New Roman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  <w:t>ハーブ</w:t>
                            </w:r>
                            <w:r w:rsidR="00AA039B">
                              <w:rPr>
                                <w:rFonts w:hAnsi="Times New Roman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hAnsi="Times New Roman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  <w:t>酵素</w:t>
                            </w:r>
                            <w:r w:rsidR="00AA039B">
                              <w:rPr>
                                <w:rFonts w:hAnsi="Times New Roman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  <w:t>から生まれた</w:t>
                            </w:r>
                          </w:p>
                          <w:p w:rsidR="002337D6" w:rsidRPr="000E72F8" w:rsidRDefault="00522B65" w:rsidP="00F204BD">
                            <w:pPr>
                              <w:adjustRightInd/>
                              <w:snapToGrid w:val="0"/>
                              <w:spacing w:line="480" w:lineRule="exact"/>
                              <w:jc w:val="center"/>
                              <w:rPr>
                                <w:rFonts w:hAnsi="Times New Roman" w:cs="Times New Roman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  <w:t>新・</w:t>
                            </w:r>
                            <w:r w:rsidR="002D2A01">
                              <w:rPr>
                                <w:rFonts w:hAnsi="Times New Roman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  <w:t>発酵飲料「はだ恵</w:t>
                            </w:r>
                            <w:r>
                              <w:rPr>
                                <w:rFonts w:hAnsi="Times New Roman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  <w:t>（めぐ）</w:t>
                            </w:r>
                            <w:r w:rsidR="002D2A01">
                              <w:rPr>
                                <w:rFonts w:hAnsi="Times New Roman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  <w:t>り」</w:t>
                            </w:r>
                            <w:r w:rsidR="008E500E">
                              <w:rPr>
                                <w:rFonts w:hAnsi="Times New Roman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  <w:t>発売</w:t>
                            </w:r>
                          </w:p>
                          <w:p w:rsidR="002337D6" w:rsidRPr="005A69AF" w:rsidRDefault="002337D6">
                            <w:pPr>
                              <w:adjustRightInd/>
                              <w:snapToGrid w:val="0"/>
                              <w:spacing w:line="426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</w:p>
                          <w:p w:rsidR="00EA08F0" w:rsidRDefault="00EA08F0">
                            <w:pPr>
                              <w:adjustRightInd/>
                              <w:snapToGrid w:val="0"/>
                              <w:spacing w:line="426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833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pt;margin-top:16.3pt;width:453.3pt;height:61.95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" o:allowincell="f" filled="f" stroked="f">
                <v:textbox inset="2mm,2mm,2mm,2mm">
                  <w:txbxContent>
                    <w:p w:rsidR="00471CCA" w:rsidRDefault="00053533" w:rsidP="00F204BD">
                      <w:pPr>
                        <w:adjustRightInd/>
                        <w:snapToGrid w:val="0"/>
                        <w:spacing w:line="480" w:lineRule="exact"/>
                        <w:jc w:val="center"/>
                        <w:rPr>
                          <w:rFonts w:hAnsi="Times New Roman" w:cs="Times New Roman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</w:pPr>
                      <w:r>
                        <w:rPr>
                          <w:rFonts w:hAnsi="Times New Roman" w:cs="Times New Roman" w:hint="eastAsia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  <w:t>甘酒</w:t>
                      </w:r>
                      <w:r w:rsidR="00AA039B">
                        <w:rPr>
                          <w:rFonts w:hAnsi="Times New Roman" w:cs="Times New Roman" w:hint="eastAsia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hAnsi="Times New Roman" w:cs="Times New Roman" w:hint="eastAsia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  <w:t>ハーブ</w:t>
                      </w:r>
                      <w:r w:rsidR="00AA039B">
                        <w:rPr>
                          <w:rFonts w:hAnsi="Times New Roman" w:cs="Times New Roman" w:hint="eastAsia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hAnsi="Times New Roman" w:cs="Times New Roman" w:hint="eastAsia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  <w:t>酵素</w:t>
                      </w:r>
                      <w:r w:rsidR="00AA039B">
                        <w:rPr>
                          <w:rFonts w:hAnsi="Times New Roman" w:cs="Times New Roman" w:hint="eastAsia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  <w:t>から生まれた</w:t>
                      </w:r>
                    </w:p>
                    <w:p w:rsidR="002337D6" w:rsidRPr="000E72F8" w:rsidRDefault="00522B65" w:rsidP="00F204BD">
                      <w:pPr>
                        <w:adjustRightInd/>
                        <w:snapToGrid w:val="0"/>
                        <w:spacing w:line="480" w:lineRule="exact"/>
                        <w:jc w:val="center"/>
                        <w:rPr>
                          <w:rFonts w:hAnsi="Times New Roman" w:cs="Times New Roman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</w:pPr>
                      <w:r>
                        <w:rPr>
                          <w:rFonts w:hAnsi="Times New Roman" w:cs="Times New Roman" w:hint="eastAsia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  <w:t>新・</w:t>
                      </w:r>
                      <w:r w:rsidR="002D2A01">
                        <w:rPr>
                          <w:rFonts w:hAnsi="Times New Roman" w:cs="Times New Roman" w:hint="eastAsia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  <w:t>発酵飲料「はだ恵</w:t>
                      </w:r>
                      <w:r>
                        <w:rPr>
                          <w:rFonts w:hAnsi="Times New Roman" w:cs="Times New Roman" w:hint="eastAsia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  <w:t>（めぐ）</w:t>
                      </w:r>
                      <w:r w:rsidR="002D2A01">
                        <w:rPr>
                          <w:rFonts w:hAnsi="Times New Roman" w:cs="Times New Roman" w:hint="eastAsia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  <w:t>り」</w:t>
                      </w:r>
                      <w:r w:rsidR="008E500E">
                        <w:rPr>
                          <w:rFonts w:hAnsi="Times New Roman" w:cs="Times New Roman" w:hint="eastAsia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  <w:t>発売</w:t>
                      </w:r>
                    </w:p>
                    <w:p w:rsidR="002337D6" w:rsidRPr="005A69AF" w:rsidRDefault="002337D6">
                      <w:pPr>
                        <w:adjustRightInd/>
                        <w:snapToGrid w:val="0"/>
                        <w:spacing w:line="426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spacing w:val="2"/>
                        </w:rPr>
                      </w:pPr>
                    </w:p>
                    <w:p w:rsidR="00EA08F0" w:rsidRDefault="00EA08F0">
                      <w:pPr>
                        <w:adjustRightInd/>
                        <w:snapToGrid w:val="0"/>
                        <w:spacing w:line="426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spacing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3D3"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BF378B" wp14:editId="57C29A59">
                <wp:simplePos x="0" y="0"/>
                <wp:positionH relativeFrom="column">
                  <wp:posOffset>43180</wp:posOffset>
                </wp:positionH>
                <wp:positionV relativeFrom="paragraph">
                  <wp:posOffset>156210</wp:posOffset>
                </wp:positionV>
                <wp:extent cx="5695315" cy="91186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315" cy="9118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313B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CDDD" id="Rectangle 9" o:spid="_x0000_s1026" style="position:absolute;left:0;text-align:left;margin-left:3.4pt;margin-top:12.3pt;width:448.45pt;height:7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" filled="f" strokecolor="#1313b3" strokeweight="4.5pt">
                <v:textbox inset="5.85pt,.7pt,5.85pt,.7pt"/>
              </v:rect>
            </w:pict>
          </mc:Fallback>
        </mc:AlternateContent>
      </w:r>
    </w:p>
    <w:p w:rsidR="00FA09B5" w:rsidRDefault="00FA09B5" w:rsidP="00FA09B5">
      <w:pPr>
        <w:adjustRightInd/>
      </w:pPr>
    </w:p>
    <w:p w:rsidR="000C5E00" w:rsidRPr="000C5E00" w:rsidRDefault="00EA08F0" w:rsidP="00847503">
      <w:pPr>
        <w:adjustRightInd/>
      </w:pPr>
      <w:r>
        <w:rPr>
          <w:rFonts w:hint="eastAsia"/>
        </w:rPr>
        <w:t>株式会社ネオナチュラル（本社：名古屋市昭和区、代表者：高柳昌博）は、</w:t>
      </w:r>
      <w:r w:rsidR="00A9713E">
        <w:rPr>
          <w:rFonts w:hint="eastAsia"/>
        </w:rPr>
        <w:t>「甘酒＋ハーブ＋酵素」という、これまでにない新たな</w:t>
      </w:r>
      <w:r w:rsidR="004D66DE">
        <w:rPr>
          <w:rFonts w:hint="eastAsia"/>
        </w:rPr>
        <w:t>発酵飲料</w:t>
      </w:r>
      <w:r w:rsidR="00026BCE">
        <w:rPr>
          <w:rFonts w:hint="eastAsia"/>
        </w:rPr>
        <w:t>「</w:t>
      </w:r>
      <w:r w:rsidR="004D66DE">
        <w:rPr>
          <w:rFonts w:hint="eastAsia"/>
        </w:rPr>
        <w:t>はだ恵</w:t>
      </w:r>
      <w:r w:rsidR="00907EF8">
        <w:rPr>
          <w:rFonts w:hint="eastAsia"/>
        </w:rPr>
        <w:t>（めぐ）</w:t>
      </w:r>
      <w:r w:rsidR="004D66DE">
        <w:rPr>
          <w:rFonts w:hint="eastAsia"/>
        </w:rPr>
        <w:t>り」</w:t>
      </w:r>
      <w:r w:rsidR="00D85104">
        <w:rPr>
          <w:rFonts w:hint="eastAsia"/>
        </w:rPr>
        <w:t>を</w:t>
      </w:r>
      <w:r w:rsidR="00907EF8">
        <w:rPr>
          <w:rFonts w:hint="eastAsia"/>
        </w:rPr>
        <w:t>2018年12月1</w:t>
      </w:r>
      <w:r w:rsidR="00F204BD">
        <w:rPr>
          <w:rFonts w:hint="eastAsia"/>
        </w:rPr>
        <w:t>9</w:t>
      </w:r>
      <w:r w:rsidR="00907EF8">
        <w:rPr>
          <w:rFonts w:hint="eastAsia"/>
        </w:rPr>
        <w:t>日（</w:t>
      </w:r>
      <w:r w:rsidR="00F204BD">
        <w:rPr>
          <w:rFonts w:hint="eastAsia"/>
        </w:rPr>
        <w:t>水</w:t>
      </w:r>
      <w:r w:rsidR="00907EF8">
        <w:rPr>
          <w:rFonts w:hint="eastAsia"/>
        </w:rPr>
        <w:t>）より</w:t>
      </w:r>
      <w:r w:rsidR="004D66DE">
        <w:rPr>
          <w:rFonts w:hint="eastAsia"/>
        </w:rPr>
        <w:t>販売します。</w:t>
      </w:r>
    </w:p>
    <w:p w:rsidR="003022A0" w:rsidRDefault="00684FB6" w:rsidP="00433E07">
      <w:pPr>
        <w:adjustRightInd/>
        <w:rPr>
          <w:sz w:val="18"/>
          <w:szCs w:val="18"/>
        </w:rPr>
      </w:pPr>
      <w:r w:rsidRPr="000959F3">
        <w:rPr>
          <w:noProof/>
        </w:rPr>
        <w:drawing>
          <wp:anchor distT="0" distB="0" distL="114300" distR="114300" simplePos="0" relativeHeight="251685376" behindDoc="0" locked="0" layoutInCell="1" allowOverlap="1" wp14:anchorId="4F30C5D5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3136265" cy="2048510"/>
            <wp:effectExtent l="0" t="0" r="6985" b="889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181" t="19520" r="22098" b="19389"/>
                    <a:stretch/>
                  </pic:blipFill>
                  <pic:spPr bwMode="auto">
                    <a:xfrm>
                      <a:off x="0" y="0"/>
                      <a:ext cx="3136265" cy="2048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591" w:rsidRPr="00171A46" w:rsidRDefault="007E6591" w:rsidP="00433E07">
      <w:pPr>
        <w:adjustRightInd/>
        <w:rPr>
          <w:sz w:val="18"/>
          <w:szCs w:val="18"/>
        </w:rPr>
      </w:pPr>
    </w:p>
    <w:p w:rsidR="00897AB7" w:rsidRDefault="00897AB7" w:rsidP="00D8520E">
      <w:pPr>
        <w:adjustRightInd/>
      </w:pPr>
    </w:p>
    <w:p w:rsidR="00114260" w:rsidRDefault="00114260" w:rsidP="00D8520E">
      <w:pPr>
        <w:adjustRightInd/>
      </w:pPr>
    </w:p>
    <w:p w:rsidR="00114260" w:rsidRDefault="00114260" w:rsidP="00D8520E">
      <w:pPr>
        <w:adjustRightInd/>
      </w:pPr>
    </w:p>
    <w:p w:rsidR="00114260" w:rsidRDefault="00114260" w:rsidP="00D8520E">
      <w:pPr>
        <w:adjustRightInd/>
      </w:pPr>
    </w:p>
    <w:p w:rsidR="00114260" w:rsidRDefault="00114260" w:rsidP="00D8520E">
      <w:pPr>
        <w:adjustRightInd/>
      </w:pPr>
    </w:p>
    <w:p w:rsidR="00114260" w:rsidRPr="000959F3" w:rsidRDefault="00114260" w:rsidP="00D8520E">
      <w:pPr>
        <w:adjustRightInd/>
      </w:pPr>
    </w:p>
    <w:p w:rsidR="00114260" w:rsidRDefault="00114260" w:rsidP="00D8520E">
      <w:pPr>
        <w:adjustRightInd/>
      </w:pPr>
    </w:p>
    <w:p w:rsidR="00114260" w:rsidRDefault="00114260" w:rsidP="00D8520E">
      <w:pPr>
        <w:adjustRightInd/>
      </w:pPr>
    </w:p>
    <w:p w:rsidR="00114260" w:rsidRDefault="00114260" w:rsidP="00D8520E">
      <w:pPr>
        <w:adjustRightInd/>
      </w:pPr>
    </w:p>
    <w:p w:rsidR="005B0123" w:rsidRDefault="005B0123" w:rsidP="00D8520E">
      <w:pPr>
        <w:adjustRightInd/>
      </w:pPr>
    </w:p>
    <w:p w:rsidR="00B9279A" w:rsidRPr="00D17413" w:rsidRDefault="00D17413" w:rsidP="002C5F86">
      <w:pPr>
        <w:adjustRightInd/>
        <w:rPr>
          <w:b/>
        </w:rPr>
      </w:pPr>
      <w:r w:rsidRPr="00357F9E">
        <w:rPr>
          <w:rFonts w:hint="eastAsia"/>
          <w:b/>
        </w:rPr>
        <w:t>【</w:t>
      </w:r>
      <w:r w:rsidR="00742A5C">
        <w:rPr>
          <w:rFonts w:hint="eastAsia"/>
          <w:b/>
        </w:rPr>
        <w:t>製品概要</w:t>
      </w:r>
      <w:r w:rsidRPr="00357F9E">
        <w:rPr>
          <w:rFonts w:hint="eastAsia"/>
          <w:b/>
        </w:rPr>
        <w:t>】</w:t>
      </w:r>
    </w:p>
    <w:p w:rsidR="00B9279A" w:rsidRDefault="00742A5C" w:rsidP="00B9279A">
      <w:pPr>
        <w:adjustRightInd/>
      </w:pPr>
      <w:r w:rsidRPr="00D17413">
        <w:rPr>
          <w:rFonts w:hint="eastAsia"/>
        </w:rPr>
        <w:t>「はだ恵り」は、</w:t>
      </w:r>
      <w:r w:rsidR="008E500E">
        <w:rPr>
          <w:rFonts w:hint="eastAsia"/>
        </w:rPr>
        <w:t>日本</w:t>
      </w:r>
      <w:r w:rsidR="00D17413" w:rsidRPr="00D17413">
        <w:rPr>
          <w:rFonts w:hint="eastAsia"/>
        </w:rPr>
        <w:t>の</w:t>
      </w:r>
      <w:r w:rsidR="008E500E">
        <w:rPr>
          <w:rFonts w:hint="eastAsia"/>
        </w:rPr>
        <w:t>伝統</w:t>
      </w:r>
      <w:r w:rsidR="00D17413" w:rsidRPr="00D17413">
        <w:rPr>
          <w:rFonts w:hint="eastAsia"/>
        </w:rPr>
        <w:t>発酵飲料「甘酒」</w:t>
      </w:r>
      <w:r>
        <w:rPr>
          <w:rFonts w:hint="eastAsia"/>
        </w:rPr>
        <w:t>、</w:t>
      </w:r>
      <w:r w:rsidR="00D17413" w:rsidRPr="00D17413">
        <w:rPr>
          <w:rFonts w:hint="eastAsia"/>
        </w:rPr>
        <w:t>西洋の美容や健康を支える「ハーブ」、さらに身体の調節・維持に欠かせない「酵素」の３つを中心にして生み出された新感覚の発酵飲料です。甘酒の持つ優しい甘みに、</w:t>
      </w:r>
      <w:r w:rsidR="006E06EF">
        <w:rPr>
          <w:rFonts w:hint="eastAsia"/>
        </w:rPr>
        <w:t>ハーブが</w:t>
      </w:r>
      <w:r w:rsidR="00D17413" w:rsidRPr="00D17413">
        <w:rPr>
          <w:rFonts w:hint="eastAsia"/>
        </w:rPr>
        <w:t>ふんわりと香</w:t>
      </w:r>
      <w:r w:rsidR="002A2621">
        <w:rPr>
          <w:rFonts w:hint="eastAsia"/>
        </w:rPr>
        <w:t>る、これまでにない味わいです。</w:t>
      </w:r>
      <w:r w:rsidR="008E500E">
        <w:rPr>
          <w:rFonts w:hint="eastAsia"/>
        </w:rPr>
        <w:t>水や牛乳、豆乳などで2～3倍に希釈してお飲みいただけます。</w:t>
      </w:r>
    </w:p>
    <w:p w:rsidR="002A48B5" w:rsidRDefault="002A48B5" w:rsidP="00B9279A">
      <w:pPr>
        <w:adjustRightInd/>
      </w:pPr>
    </w:p>
    <w:p w:rsidR="002A48B5" w:rsidRDefault="002A48B5" w:rsidP="002A48B5">
      <w:pPr>
        <w:adjustRightInd/>
        <w:rPr>
          <w:b/>
        </w:rPr>
      </w:pPr>
      <w:r w:rsidRPr="00357F9E">
        <w:rPr>
          <w:rFonts w:hint="eastAsia"/>
          <w:b/>
        </w:rPr>
        <w:t>【</w:t>
      </w:r>
      <w:r>
        <w:rPr>
          <w:rFonts w:hint="eastAsia"/>
          <w:b/>
        </w:rPr>
        <w:t>開発背景</w:t>
      </w:r>
      <w:r w:rsidRPr="00357F9E">
        <w:rPr>
          <w:rFonts w:hint="eastAsia"/>
          <w:b/>
        </w:rPr>
        <w:t>】</w:t>
      </w:r>
    </w:p>
    <w:p w:rsidR="0098188C" w:rsidRDefault="00DD4132" w:rsidP="0098188C">
      <w:pPr>
        <w:adjustRightInd/>
      </w:pPr>
      <w:r>
        <w:rPr>
          <w:rFonts w:hint="eastAsia"/>
        </w:rPr>
        <w:t>美や健康の要とも言われる「</w:t>
      </w:r>
      <w:r w:rsidR="0098188C" w:rsidRPr="00DF20A6">
        <w:rPr>
          <w:rFonts w:hint="eastAsia"/>
        </w:rPr>
        <w:t>腸内</w:t>
      </w:r>
      <w:r w:rsidR="0098188C">
        <w:rPr>
          <w:rFonts w:hint="eastAsia"/>
        </w:rPr>
        <w:t>フローラ</w:t>
      </w:r>
      <w:r>
        <w:rPr>
          <w:rFonts w:hint="eastAsia"/>
        </w:rPr>
        <w:t>」。私たちは、それを</w:t>
      </w:r>
      <w:r w:rsidR="0098188C" w:rsidRPr="00DF20A6">
        <w:rPr>
          <w:rFonts w:hint="eastAsia"/>
        </w:rPr>
        <w:t>整える優れた伝統食「発酵食品」</w:t>
      </w:r>
      <w:r w:rsidR="0098188C">
        <w:rPr>
          <w:rFonts w:hint="eastAsia"/>
        </w:rPr>
        <w:t>に着目しました。</w:t>
      </w:r>
      <w:r w:rsidR="002A48B5">
        <w:rPr>
          <w:rFonts w:hint="eastAsia"/>
        </w:rPr>
        <w:t>腸内フローラを整えることは、消化・吸収はもとより、免疫やホルモンバランスの調整、精神安定などをもたらし、すこやかな毎日に必要不可欠です。</w:t>
      </w:r>
      <w:r w:rsidR="00AE0DD6">
        <w:rPr>
          <w:rFonts w:hint="eastAsia"/>
        </w:rPr>
        <w:t>「</w:t>
      </w:r>
      <w:r w:rsidR="0098188C">
        <w:rPr>
          <w:rFonts w:hint="eastAsia"/>
        </w:rPr>
        <w:t>古来より人々の健康を支えてきた</w:t>
      </w:r>
      <w:r w:rsidR="00AE0DD6">
        <w:rPr>
          <w:rFonts w:hint="eastAsia"/>
        </w:rPr>
        <w:t>『</w:t>
      </w:r>
      <w:r w:rsidR="0098188C">
        <w:rPr>
          <w:rFonts w:hint="eastAsia"/>
        </w:rPr>
        <w:t>発酵食品</w:t>
      </w:r>
      <w:r w:rsidR="00AE0DD6">
        <w:rPr>
          <w:rFonts w:hint="eastAsia"/>
        </w:rPr>
        <w:t>』</w:t>
      </w:r>
      <w:r w:rsidR="0098188C">
        <w:rPr>
          <w:rFonts w:hint="eastAsia"/>
        </w:rPr>
        <w:t>を、仕事や家庭に忙しい現代女性でも、もっと</w:t>
      </w:r>
      <w:r w:rsidR="0098188C" w:rsidRPr="00DF20A6">
        <w:rPr>
          <w:rFonts w:hint="eastAsia"/>
        </w:rPr>
        <w:t>手軽に、美味しく</w:t>
      </w:r>
      <w:r w:rsidR="0098188C">
        <w:rPr>
          <w:rFonts w:hint="eastAsia"/>
        </w:rPr>
        <w:t>、毎日</w:t>
      </w:r>
      <w:r w:rsidR="0098188C" w:rsidRPr="00DF20A6">
        <w:rPr>
          <w:rFonts w:hint="eastAsia"/>
        </w:rPr>
        <w:t>摂ってほしい</w:t>
      </w:r>
      <w:r w:rsidR="00AE0DD6">
        <w:rPr>
          <w:rFonts w:hint="eastAsia"/>
        </w:rPr>
        <w:t>」</w:t>
      </w:r>
      <w:r w:rsidR="0098188C">
        <w:rPr>
          <w:rFonts w:hint="eastAsia"/>
        </w:rPr>
        <w:t>という</w:t>
      </w:r>
      <w:r w:rsidR="00AE0DD6">
        <w:rPr>
          <w:rFonts w:hint="eastAsia"/>
        </w:rPr>
        <w:t>願い</w:t>
      </w:r>
      <w:r w:rsidR="0098188C" w:rsidRPr="00DF20A6">
        <w:rPr>
          <w:rFonts w:hint="eastAsia"/>
        </w:rPr>
        <w:t>から</w:t>
      </w:r>
      <w:r w:rsidR="0098188C">
        <w:rPr>
          <w:rFonts w:hint="eastAsia"/>
        </w:rPr>
        <w:t>「はだ恵り」は</w:t>
      </w:r>
      <w:r w:rsidR="0098188C" w:rsidRPr="00DF20A6">
        <w:rPr>
          <w:rFonts w:hint="eastAsia"/>
        </w:rPr>
        <w:t>生まれました</w:t>
      </w:r>
      <w:r w:rsidR="0098188C">
        <w:rPr>
          <w:rFonts w:hint="eastAsia"/>
        </w:rPr>
        <w:t>。</w:t>
      </w:r>
    </w:p>
    <w:p w:rsidR="003022A0" w:rsidRDefault="003022A0" w:rsidP="00D8520E">
      <w:pPr>
        <w:adjustRightInd/>
      </w:pPr>
    </w:p>
    <w:p w:rsidR="001E036A" w:rsidRDefault="00F34D0B" w:rsidP="00F34D0B">
      <w:pPr>
        <w:adjustRightInd/>
        <w:rPr>
          <w:b/>
        </w:rPr>
      </w:pPr>
      <w:r w:rsidRPr="00357F9E">
        <w:rPr>
          <w:rFonts w:hint="eastAsia"/>
          <w:b/>
        </w:rPr>
        <w:t>【</w:t>
      </w:r>
      <w:r w:rsidR="007E4F6D">
        <w:rPr>
          <w:rFonts w:hint="eastAsia"/>
          <w:b/>
        </w:rPr>
        <w:t>製品へのこだわり</w:t>
      </w:r>
      <w:r w:rsidRPr="00357F9E">
        <w:rPr>
          <w:rFonts w:hint="eastAsia"/>
          <w:b/>
        </w:rPr>
        <w:t>】</w:t>
      </w:r>
    </w:p>
    <w:p w:rsidR="007E4F6D" w:rsidRPr="001E036A" w:rsidRDefault="00EA572C" w:rsidP="00F34D0B">
      <w:pPr>
        <w:adjustRightInd/>
        <w:rPr>
          <w:b/>
        </w:rPr>
      </w:pPr>
      <w:r>
        <w:rPr>
          <w:rFonts w:hint="eastAsia"/>
          <w:b/>
        </w:rPr>
        <w:t>(1)</w:t>
      </w:r>
      <w:r w:rsidR="007E4F6D">
        <w:rPr>
          <w:rFonts w:hint="eastAsia"/>
          <w:b/>
        </w:rPr>
        <w:t>自社有機農場産の上質な原料</w:t>
      </w:r>
    </w:p>
    <w:p w:rsidR="008E500E" w:rsidRDefault="008E500E" w:rsidP="008E500E">
      <w:r>
        <w:rPr>
          <w:rFonts w:hint="eastAsia"/>
        </w:rPr>
        <w:t>使用する</w:t>
      </w:r>
      <w:r w:rsidRPr="00DF20A6">
        <w:t>水は全て</w:t>
      </w:r>
      <w:r w:rsidR="00131FC1">
        <w:rPr>
          <w:rFonts w:hint="eastAsia"/>
        </w:rPr>
        <w:t>自社農場「母袋（もたい）有機農場」産</w:t>
      </w:r>
      <w:r w:rsidRPr="00DF20A6">
        <w:t>の</w:t>
      </w:r>
      <w:r>
        <w:rPr>
          <w:rFonts w:hint="eastAsia"/>
        </w:rPr>
        <w:t>清らかな天然伏流水を使用しています。またハーブ、へちまは、</w:t>
      </w:r>
      <w:r w:rsidR="00131FC1">
        <w:rPr>
          <w:rFonts w:hint="eastAsia"/>
        </w:rPr>
        <w:t>自社農場で地元のベテランの協力のもと</w:t>
      </w:r>
      <w:r>
        <w:rPr>
          <w:rFonts w:hint="eastAsia"/>
        </w:rPr>
        <w:t>スタッフ自ら栽培し</w:t>
      </w:r>
      <w:r w:rsidR="00131FC1">
        <w:rPr>
          <w:rFonts w:hint="eastAsia"/>
        </w:rPr>
        <w:t>ています。</w:t>
      </w:r>
      <w:r>
        <w:rPr>
          <w:rFonts w:hint="eastAsia"/>
        </w:rPr>
        <w:t>製造は全て、農場内の古民家を改装した厨房内で3人の女性スタッフが行っています。</w:t>
      </w:r>
    </w:p>
    <w:p w:rsidR="00684FB6" w:rsidRDefault="00684FB6" w:rsidP="008E500E"/>
    <w:p w:rsidR="00684FB6" w:rsidRDefault="00684FB6" w:rsidP="008E500E">
      <w:pPr>
        <w:rPr>
          <w:b/>
        </w:rPr>
      </w:pPr>
      <w:r>
        <w:rPr>
          <w:rFonts w:hint="eastAsia"/>
          <w:b/>
        </w:rPr>
        <w:t>(2)豊富なオリゴ糖とアミノ酸</w:t>
      </w:r>
    </w:p>
    <w:p w:rsidR="0008076F" w:rsidRPr="00684FB6" w:rsidRDefault="00684FB6" w:rsidP="0008076F">
      <w:pPr>
        <w:adjustRightInd/>
      </w:pPr>
      <w:r w:rsidRPr="00DF20A6">
        <w:rPr>
          <w:rFonts w:hint="eastAsia"/>
        </w:rPr>
        <w:t>腸内フローラを</w:t>
      </w:r>
      <w:r>
        <w:rPr>
          <w:rFonts w:hint="eastAsia"/>
        </w:rPr>
        <w:t>整える</w:t>
      </w:r>
      <w:r w:rsidRPr="00DF20A6">
        <w:rPr>
          <w:rFonts w:hint="eastAsia"/>
        </w:rPr>
        <w:t>オリゴ糖</w:t>
      </w:r>
      <w:r>
        <w:rPr>
          <w:rFonts w:hint="eastAsia"/>
        </w:rPr>
        <w:t>を生成する3</w:t>
      </w:r>
      <w:r w:rsidRPr="00DF20A6">
        <w:rPr>
          <w:rFonts w:hint="eastAsia"/>
        </w:rPr>
        <w:t>種</w:t>
      </w:r>
      <w:r>
        <w:rPr>
          <w:rFonts w:hint="eastAsia"/>
        </w:rPr>
        <w:t>の米糀と2種の酵素の活性</w:t>
      </w:r>
      <w:r w:rsidRPr="00DF20A6">
        <w:rPr>
          <w:rFonts w:hint="eastAsia"/>
        </w:rPr>
        <w:t>を最大限に引き出す</w:t>
      </w:r>
      <w:r>
        <w:rPr>
          <w:rFonts w:hint="eastAsia"/>
        </w:rPr>
        <w:t>ために、</w:t>
      </w:r>
      <w:r w:rsidRPr="00DF20A6">
        <w:rPr>
          <w:rFonts w:hint="eastAsia"/>
        </w:rPr>
        <w:t>発酵時間や糀や酵素の</w:t>
      </w:r>
      <w:r>
        <w:rPr>
          <w:rFonts w:hint="eastAsia"/>
        </w:rPr>
        <w:t>配合</w:t>
      </w:r>
      <w:r w:rsidRPr="00DF20A6">
        <w:rPr>
          <w:rFonts w:hint="eastAsia"/>
        </w:rPr>
        <w:t>比率、組み合わせ</w:t>
      </w:r>
      <w:r>
        <w:rPr>
          <w:rFonts w:hint="eastAsia"/>
        </w:rPr>
        <w:t>を120回以上の試作を経て開発</w:t>
      </w:r>
      <w:r w:rsidRPr="00DF20A6">
        <w:rPr>
          <w:rFonts w:hint="eastAsia"/>
        </w:rPr>
        <w:t>しました。</w:t>
      </w:r>
      <w:r>
        <w:rPr>
          <w:rFonts w:hint="eastAsia"/>
        </w:rPr>
        <w:t>はだ恵り100gに含まれるオリゴ糖の量（※1）は3600mgであることが分かりました。はだ恵り1杯（3倍希釈）</w:t>
      </w:r>
      <w:r w:rsidR="0008076F">
        <w:rPr>
          <w:rFonts w:hint="eastAsia"/>
        </w:rPr>
        <w:t>を飲むことで、オリゴ糖を多く含むと言われるきな粉（大さじ１）</w:t>
      </w:r>
      <w:r w:rsidR="0008076F" w:rsidRPr="00ED6BB2">
        <w:rPr>
          <w:rFonts w:hint="eastAsia"/>
        </w:rPr>
        <w:t>の</w:t>
      </w:r>
      <w:r w:rsidR="0008076F" w:rsidRPr="00ED6BB2">
        <w:t>4倍、てんさい糖（大さじ１）の5倍、バナナ（1本）の11倍にもなります。</w:t>
      </w:r>
    </w:p>
    <w:p w:rsidR="00684FB6" w:rsidRPr="0008076F" w:rsidRDefault="00684FB6" w:rsidP="00684FB6">
      <w:pPr>
        <w:adjustRightInd/>
      </w:pPr>
    </w:p>
    <w:p w:rsidR="00E27D16" w:rsidRDefault="00E27D16" w:rsidP="00684FB6">
      <w:pPr>
        <w:adjustRightInd/>
      </w:pPr>
      <w:r w:rsidRPr="00BC184D">
        <w:rPr>
          <w:noProof/>
        </w:rPr>
        <w:drawing>
          <wp:anchor distT="0" distB="0" distL="114300" distR="114300" simplePos="0" relativeHeight="251687424" behindDoc="0" locked="0" layoutInCell="1" allowOverlap="1" wp14:anchorId="7AB345BD" wp14:editId="4A874D4F">
            <wp:simplePos x="0" y="0"/>
            <wp:positionH relativeFrom="margin">
              <wp:posOffset>3564610</wp:posOffset>
            </wp:positionH>
            <wp:positionV relativeFrom="paragraph">
              <wp:posOffset>12065</wp:posOffset>
            </wp:positionV>
            <wp:extent cx="2375535" cy="2095500"/>
            <wp:effectExtent l="0" t="0" r="571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72C" w:rsidRPr="00684FB6" w:rsidRDefault="006E0F81" w:rsidP="00D8520E">
      <w:pPr>
        <w:adjustRightInd/>
        <w:rPr>
          <w:b/>
        </w:rPr>
      </w:pPr>
      <w:r>
        <w:rPr>
          <w:rFonts w:hint="eastAsia"/>
        </w:rPr>
        <w:t>また、</w:t>
      </w:r>
      <w:r w:rsidR="003022A0">
        <w:rPr>
          <w:rFonts w:hint="eastAsia"/>
        </w:rPr>
        <w:t>はだ恵りに含まれるアミノ酸</w:t>
      </w:r>
      <w:r w:rsidR="001F2398">
        <w:rPr>
          <w:rFonts w:hint="eastAsia"/>
        </w:rPr>
        <w:t>量</w:t>
      </w:r>
      <w:r w:rsidR="002D6D24">
        <w:rPr>
          <w:rFonts w:hint="eastAsia"/>
        </w:rPr>
        <w:t>（</w:t>
      </w:r>
      <w:r w:rsidR="00C955BC">
        <w:rPr>
          <w:rFonts w:hint="eastAsia"/>
        </w:rPr>
        <w:t>※2</w:t>
      </w:r>
      <w:r w:rsidR="002D6D24">
        <w:rPr>
          <w:rFonts w:hint="eastAsia"/>
        </w:rPr>
        <w:t>）</w:t>
      </w:r>
      <w:r w:rsidR="003022A0">
        <w:rPr>
          <w:rFonts w:hint="eastAsia"/>
        </w:rPr>
        <w:t>は</w:t>
      </w:r>
      <w:r w:rsidR="002D6D24">
        <w:rPr>
          <w:rFonts w:hint="eastAsia"/>
        </w:rPr>
        <w:t>、</w:t>
      </w:r>
      <w:r>
        <w:rPr>
          <w:rFonts w:hint="eastAsia"/>
        </w:rPr>
        <w:t>100gあたり約3100mgです。これは、</w:t>
      </w:r>
      <w:r w:rsidR="003022A0">
        <w:rPr>
          <w:rFonts w:hint="eastAsia"/>
        </w:rPr>
        <w:t>一般的な甘酒に含まれる</w:t>
      </w:r>
      <w:r w:rsidR="00AA039B">
        <w:rPr>
          <w:rFonts w:hint="eastAsia"/>
        </w:rPr>
        <w:t>アミノ酸</w:t>
      </w:r>
      <w:r w:rsidR="003022A0">
        <w:rPr>
          <w:rFonts w:hint="eastAsia"/>
        </w:rPr>
        <w:t>の2～3倍にもなります。</w:t>
      </w:r>
      <w:r w:rsidR="001F2398">
        <w:rPr>
          <w:rFonts w:hint="eastAsia"/>
        </w:rPr>
        <w:t>この豊富なアミノ酸がはだ恵りの旨味、優しい甘み、深いコクを生み出しています。</w:t>
      </w:r>
    </w:p>
    <w:p w:rsidR="00C955BC" w:rsidRDefault="00D81F40" w:rsidP="00D8520E">
      <w:pPr>
        <w:adjustRightInd/>
      </w:pPr>
      <w:r>
        <w:rPr>
          <w:rFonts w:hint="eastAsia"/>
        </w:rPr>
        <w:t>（※１：株式会社食品微生物センター、</w:t>
      </w:r>
      <w:r w:rsidR="00C955BC">
        <w:rPr>
          <w:rFonts w:hint="eastAsia"/>
        </w:rPr>
        <w:t>※2：</w:t>
      </w:r>
      <w:r w:rsidR="00C955BC" w:rsidRPr="002D6D24">
        <w:rPr>
          <w:rFonts w:hint="eastAsia"/>
        </w:rPr>
        <w:t>食品分析開発</w:t>
      </w:r>
      <w:r w:rsidR="0056421A">
        <w:rPr>
          <w:rFonts w:hint="eastAsia"/>
        </w:rPr>
        <w:t>センター</w:t>
      </w:r>
      <w:r w:rsidR="00C955BC" w:rsidRPr="002D6D24">
        <w:t>SUNATEC</w:t>
      </w:r>
      <w:r w:rsidR="00C955BC">
        <w:rPr>
          <w:rFonts w:hint="eastAsia"/>
        </w:rPr>
        <w:t>による）</w:t>
      </w:r>
    </w:p>
    <w:p w:rsidR="00684FB6" w:rsidRDefault="00684FB6" w:rsidP="00D8520E">
      <w:pPr>
        <w:adjustRightInd/>
      </w:pPr>
    </w:p>
    <w:p w:rsidR="0008076F" w:rsidRDefault="0008076F" w:rsidP="00D8520E">
      <w:pPr>
        <w:adjustRightInd/>
      </w:pPr>
    </w:p>
    <w:p w:rsidR="0008076F" w:rsidRDefault="0008076F" w:rsidP="00D8520E">
      <w:pPr>
        <w:adjustRightInd/>
      </w:pPr>
    </w:p>
    <w:p w:rsidR="0008076F" w:rsidRPr="00F34D0B" w:rsidRDefault="0008076F" w:rsidP="00D8520E">
      <w:pPr>
        <w:adjustRightInd/>
      </w:pPr>
    </w:p>
    <w:p w:rsidR="00663EFC" w:rsidRPr="00897AB7" w:rsidRDefault="00663EFC" w:rsidP="00663EFC">
      <w:pPr>
        <w:adjustRightInd/>
        <w:rPr>
          <w:b/>
        </w:rPr>
      </w:pPr>
      <w:r w:rsidRPr="00897AB7">
        <w:rPr>
          <w:rFonts w:hint="eastAsia"/>
          <w:b/>
        </w:rPr>
        <w:t>【</w:t>
      </w:r>
      <w:r>
        <w:rPr>
          <w:rFonts w:hint="eastAsia"/>
          <w:b/>
        </w:rPr>
        <w:t>モニター様の声</w:t>
      </w:r>
      <w:r w:rsidRPr="00897AB7">
        <w:rPr>
          <w:rFonts w:hint="eastAsia"/>
          <w:b/>
        </w:rPr>
        <w:t>】</w:t>
      </w:r>
    </w:p>
    <w:p w:rsidR="00CA69D3" w:rsidRDefault="00F204BD" w:rsidP="00EE283B">
      <w:pPr>
        <w:adjustRightInd/>
      </w:pPr>
      <w:r>
        <w:rPr>
          <w:rFonts w:hint="eastAsia"/>
        </w:rPr>
        <w:t>販売に先駆けて行ったモニターアンケート</w:t>
      </w:r>
      <w:r w:rsidR="002D6D24">
        <w:rPr>
          <w:rFonts w:hint="eastAsia"/>
        </w:rPr>
        <w:t>※</w:t>
      </w:r>
      <w:r>
        <w:rPr>
          <w:rFonts w:hint="eastAsia"/>
        </w:rPr>
        <w:t>によると、はだ恵り</w:t>
      </w:r>
      <w:r w:rsidR="00C75EA2">
        <w:rPr>
          <w:rFonts w:hint="eastAsia"/>
        </w:rPr>
        <w:t>を</w:t>
      </w:r>
      <w:r w:rsidR="008C4B35">
        <w:rPr>
          <w:rFonts w:hint="eastAsia"/>
        </w:rPr>
        <w:t>「</w:t>
      </w:r>
      <w:r w:rsidR="00C75EA2">
        <w:rPr>
          <w:rFonts w:hint="eastAsia"/>
        </w:rPr>
        <w:t>美味しい</w:t>
      </w:r>
      <w:r w:rsidR="00027EB0">
        <w:rPr>
          <w:rFonts w:hint="eastAsia"/>
        </w:rPr>
        <w:t>・まあまあ</w:t>
      </w:r>
      <w:r w:rsidR="008C4B35">
        <w:rPr>
          <w:rFonts w:hint="eastAsia"/>
        </w:rPr>
        <w:t>」</w:t>
      </w:r>
      <w:r w:rsidR="00C75EA2">
        <w:rPr>
          <w:rFonts w:hint="eastAsia"/>
        </w:rPr>
        <w:t>と答えた方が</w:t>
      </w:r>
      <w:r w:rsidR="0098188C">
        <w:rPr>
          <w:rFonts w:hint="eastAsia"/>
        </w:rPr>
        <w:t>全体の</w:t>
      </w:r>
      <w:r w:rsidR="00DD4132">
        <w:rPr>
          <w:rFonts w:hint="eastAsia"/>
        </w:rPr>
        <w:t>89</w:t>
      </w:r>
      <w:r w:rsidR="00C75EA2">
        <w:rPr>
          <w:rFonts w:hint="eastAsia"/>
        </w:rPr>
        <w:t>％、「また飲みたい</w:t>
      </w:r>
      <w:r w:rsidR="002A2621">
        <w:rPr>
          <w:rFonts w:hint="eastAsia"/>
        </w:rPr>
        <w:t>、時々飲みたい</w:t>
      </w:r>
      <w:r w:rsidR="00C75EA2">
        <w:rPr>
          <w:rFonts w:hint="eastAsia"/>
        </w:rPr>
        <w:t>」と答えた方</w:t>
      </w:r>
      <w:r w:rsidR="00DD4132">
        <w:rPr>
          <w:rFonts w:hint="eastAsia"/>
        </w:rPr>
        <w:t>も</w:t>
      </w:r>
      <w:r w:rsidR="00027EB0">
        <w:rPr>
          <w:rFonts w:hint="eastAsia"/>
        </w:rPr>
        <w:t>8</w:t>
      </w:r>
      <w:r w:rsidR="00DD4132">
        <w:rPr>
          <w:rFonts w:hint="eastAsia"/>
        </w:rPr>
        <w:t>9</w:t>
      </w:r>
      <w:r w:rsidR="00C75EA2">
        <w:rPr>
          <w:rFonts w:hint="eastAsia"/>
        </w:rPr>
        <w:t>％</w:t>
      </w:r>
      <w:r w:rsidR="008C4B35">
        <w:rPr>
          <w:rFonts w:hint="eastAsia"/>
        </w:rPr>
        <w:t>という結果になりました</w:t>
      </w:r>
      <w:r w:rsidR="00C75EA2">
        <w:rPr>
          <w:rFonts w:hint="eastAsia"/>
        </w:rPr>
        <w:t>。</w:t>
      </w:r>
      <w:r w:rsidR="008C4B35">
        <w:rPr>
          <w:rFonts w:hint="eastAsia"/>
        </w:rPr>
        <w:t>さらに</w:t>
      </w:r>
      <w:r w:rsidR="0098188C">
        <w:rPr>
          <w:rFonts w:hint="eastAsia"/>
        </w:rPr>
        <w:t>「</w:t>
      </w:r>
      <w:r w:rsidR="00EE283B" w:rsidRPr="00EE283B">
        <w:rPr>
          <w:rFonts w:hint="eastAsia"/>
        </w:rPr>
        <w:t>従来の甘酒</w:t>
      </w:r>
      <w:r w:rsidR="00EE283B">
        <w:rPr>
          <w:rFonts w:hint="eastAsia"/>
        </w:rPr>
        <w:t>が苦手でも</w:t>
      </w:r>
      <w:r w:rsidR="00EE283B" w:rsidRPr="00EE283B">
        <w:rPr>
          <w:rFonts w:hint="eastAsia"/>
        </w:rPr>
        <w:t>飲みやす</w:t>
      </w:r>
      <w:r w:rsidR="00EE283B">
        <w:rPr>
          <w:rFonts w:hint="eastAsia"/>
        </w:rPr>
        <w:t>い</w:t>
      </w:r>
      <w:r w:rsidR="0098188C">
        <w:rPr>
          <w:rFonts w:hint="eastAsia"/>
        </w:rPr>
        <w:t>」</w:t>
      </w:r>
      <w:r w:rsidR="00EE283B">
        <w:rPr>
          <w:rFonts w:hint="eastAsia"/>
        </w:rPr>
        <w:t>ことや</w:t>
      </w:r>
      <w:r w:rsidR="00EE283B" w:rsidRPr="00EE283B">
        <w:rPr>
          <w:rFonts w:hint="eastAsia"/>
        </w:rPr>
        <w:t>、</w:t>
      </w:r>
      <w:r w:rsidR="0098188C">
        <w:rPr>
          <w:rFonts w:hint="eastAsia"/>
        </w:rPr>
        <w:t>「</w:t>
      </w:r>
      <w:r w:rsidR="00EE283B">
        <w:rPr>
          <w:rFonts w:hint="eastAsia"/>
        </w:rPr>
        <w:t>砂糖代わりに料理に使う</w:t>
      </w:r>
      <w:r w:rsidR="00EE283B" w:rsidRPr="00EE283B">
        <w:rPr>
          <w:rFonts w:hint="eastAsia"/>
        </w:rPr>
        <w:t>など</w:t>
      </w:r>
      <w:r w:rsidR="00EE283B">
        <w:rPr>
          <w:rFonts w:hint="eastAsia"/>
        </w:rPr>
        <w:t>アレンジが自在で</w:t>
      </w:r>
      <w:r w:rsidR="0098188C">
        <w:rPr>
          <w:rFonts w:hint="eastAsia"/>
        </w:rPr>
        <w:t>飽きにくい」という</w:t>
      </w:r>
      <w:r w:rsidR="001F2398">
        <w:rPr>
          <w:rFonts w:hint="eastAsia"/>
        </w:rPr>
        <w:t>こと</w:t>
      </w:r>
      <w:r w:rsidR="00EE283B" w:rsidRPr="00EE283B">
        <w:rPr>
          <w:rFonts w:hint="eastAsia"/>
        </w:rPr>
        <w:t>に</w:t>
      </w:r>
      <w:r w:rsidR="00EE283B">
        <w:rPr>
          <w:rFonts w:hint="eastAsia"/>
        </w:rPr>
        <w:t>も</w:t>
      </w:r>
      <w:r w:rsidR="00EE283B" w:rsidRPr="00EE283B">
        <w:rPr>
          <w:rFonts w:hint="eastAsia"/>
        </w:rPr>
        <w:t>高評価を得</w:t>
      </w:r>
      <w:r w:rsidR="002A2621">
        <w:rPr>
          <w:rFonts w:hint="eastAsia"/>
        </w:rPr>
        <w:t>ました。</w:t>
      </w:r>
      <w:r w:rsidR="002D6D24">
        <w:rPr>
          <w:rFonts w:hint="eastAsia"/>
        </w:rPr>
        <w:t>（</w:t>
      </w:r>
      <w:r w:rsidR="002D6D24" w:rsidRPr="002D6D24">
        <w:rPr>
          <w:rFonts w:hint="eastAsia"/>
        </w:rPr>
        <w:t>※</w:t>
      </w:r>
      <w:r w:rsidR="002D6D24" w:rsidRPr="002D6D24">
        <w:t>2018年11月15日～150名様を対象に実施。</w:t>
      </w:r>
      <w:r w:rsidR="002D6D24">
        <w:rPr>
          <w:rFonts w:hint="eastAsia"/>
        </w:rPr>
        <w:t>）</w:t>
      </w:r>
    </w:p>
    <w:p w:rsidR="003022A0" w:rsidRDefault="003022A0" w:rsidP="00EE283B">
      <w:pPr>
        <w:adjustRightInd/>
      </w:pPr>
    </w:p>
    <w:p w:rsidR="00742A5C" w:rsidRPr="00DD4132" w:rsidRDefault="00742A5C" w:rsidP="00EE283B">
      <w:pPr>
        <w:adjustRightInd/>
        <w:rPr>
          <w:b/>
        </w:rPr>
      </w:pPr>
      <w:r w:rsidRPr="005021EF">
        <w:rPr>
          <w:rFonts w:hint="eastAsia"/>
          <w:b/>
        </w:rPr>
        <w:t>■全成分</w:t>
      </w:r>
      <w:r w:rsidR="00DD4132">
        <w:rPr>
          <w:rFonts w:hint="eastAsia"/>
          <w:b/>
        </w:rPr>
        <w:t xml:space="preserve">　　</w:t>
      </w:r>
      <w:r w:rsidRPr="00742A5C">
        <w:rPr>
          <w:rFonts w:hint="eastAsia"/>
        </w:rPr>
        <w:t>米</w:t>
      </w:r>
      <w:r w:rsidRPr="00742A5C">
        <w:t>(国産)、米糀(国産)、へちま水、はとむぎ、へちま、カモミール、ラベンダー、酵素</w:t>
      </w:r>
    </w:p>
    <w:p w:rsidR="00EE283B" w:rsidRDefault="00EE283B" w:rsidP="00EE283B">
      <w:pPr>
        <w:adjustRightInd/>
      </w:pPr>
    </w:p>
    <w:p w:rsidR="00684FB6" w:rsidRDefault="00684FB6" w:rsidP="00684FB6">
      <w:pPr>
        <w:adjustRightInd/>
      </w:pPr>
      <w:r>
        <w:rPr>
          <w:rFonts w:hint="eastAsia"/>
        </w:rPr>
        <w:t>■</w:t>
      </w:r>
      <w:r w:rsidRPr="0056421A">
        <w:rPr>
          <w:rFonts w:hint="eastAsia"/>
          <w:b/>
        </w:rPr>
        <w:t>販売</w:t>
      </w:r>
    </w:p>
    <w:p w:rsidR="00684FB6" w:rsidRDefault="00684FB6" w:rsidP="00684FB6">
      <w:pPr>
        <w:adjustRightInd/>
      </w:pPr>
      <w:r>
        <w:rPr>
          <w:rFonts w:hint="eastAsia"/>
        </w:rPr>
        <w:t>ネオナチュラル直販サイトで発売</w:t>
      </w:r>
    </w:p>
    <w:p w:rsidR="00684FB6" w:rsidRDefault="0056421A" w:rsidP="00684FB6">
      <w:pPr>
        <w:adjustRightInd/>
      </w:pPr>
      <w:r>
        <w:rPr>
          <w:rFonts w:hint="eastAsia"/>
        </w:rPr>
        <w:t>2019</w:t>
      </w:r>
      <w:r w:rsidR="00684FB6">
        <w:rPr>
          <w:rFonts w:hint="eastAsia"/>
        </w:rPr>
        <w:t>年４月～　全国自然食品店で販売予定</w:t>
      </w:r>
    </w:p>
    <w:p w:rsidR="00684FB6" w:rsidRDefault="00684FB6" w:rsidP="00684FB6">
      <w:pPr>
        <w:adjustRightInd/>
      </w:pPr>
    </w:p>
    <w:p w:rsidR="00742A5C" w:rsidRPr="00DD4132" w:rsidRDefault="00742A5C" w:rsidP="00742A5C">
      <w:pPr>
        <w:adjustRightInd/>
        <w:rPr>
          <w:b/>
        </w:rPr>
      </w:pPr>
      <w:r w:rsidRPr="005021EF">
        <w:rPr>
          <w:rFonts w:hint="eastAsia"/>
          <w:b/>
        </w:rPr>
        <w:t>■価格</w:t>
      </w:r>
      <w:r w:rsidRPr="005021EF">
        <w:rPr>
          <w:b/>
        </w:rPr>
        <w:t>/容量</w:t>
      </w:r>
      <w:r w:rsidR="00DD4132">
        <w:rPr>
          <w:rFonts w:hint="eastAsia"/>
          <w:b/>
        </w:rPr>
        <w:t xml:space="preserve">　　</w:t>
      </w:r>
      <w:r>
        <w:t>1</w:t>
      </w:r>
      <w:r>
        <w:rPr>
          <w:rFonts w:hint="eastAsia"/>
        </w:rPr>
        <w:t>,200</w:t>
      </w:r>
      <w:r>
        <w:t>円/</w:t>
      </w:r>
      <w:r>
        <w:rPr>
          <w:rFonts w:hint="eastAsia"/>
        </w:rPr>
        <w:t>550</w:t>
      </w:r>
      <w:r>
        <w:t>ｇ（税</w:t>
      </w:r>
      <w:r w:rsidR="00A01256">
        <w:rPr>
          <w:rFonts w:hint="eastAsia"/>
        </w:rPr>
        <w:t>抜</w:t>
      </w:r>
      <w:bookmarkStart w:id="0" w:name="_GoBack"/>
      <w:bookmarkEnd w:id="0"/>
      <w:r>
        <w:t>価格）</w:t>
      </w:r>
    </w:p>
    <w:p w:rsidR="00742A5C" w:rsidRDefault="00742A5C" w:rsidP="00742A5C">
      <w:pPr>
        <w:adjustRightInd/>
        <w:spacing w:line="250" w:lineRule="exact"/>
      </w:pPr>
    </w:p>
    <w:p w:rsidR="00684FB6" w:rsidRDefault="00684FB6" w:rsidP="00684FB6">
      <w:pPr>
        <w:adjustRightInd/>
      </w:pPr>
      <w:r>
        <w:rPr>
          <w:rFonts w:hint="eastAsia"/>
        </w:rPr>
        <w:t>■</w:t>
      </w:r>
      <w:r w:rsidRPr="00684FB6">
        <w:rPr>
          <w:rFonts w:hint="eastAsia"/>
          <w:b/>
        </w:rPr>
        <w:t>売上予想</w:t>
      </w:r>
    </w:p>
    <w:p w:rsidR="00684FB6" w:rsidRDefault="00684FB6" w:rsidP="00684FB6">
      <w:pPr>
        <w:adjustRightInd/>
      </w:pPr>
      <w:r>
        <w:t>2019年　22,000千円</w:t>
      </w:r>
    </w:p>
    <w:p w:rsidR="00684FB6" w:rsidRDefault="00684FB6" w:rsidP="00684FB6">
      <w:pPr>
        <w:adjustRightInd/>
      </w:pPr>
      <w:r>
        <w:t>2020年　30,000千円</w:t>
      </w:r>
    </w:p>
    <w:p w:rsidR="00684FB6" w:rsidRDefault="00684FB6" w:rsidP="00684FB6">
      <w:pPr>
        <w:adjustRightInd/>
      </w:pPr>
      <w:r>
        <w:t>2021年　35,000千円</w:t>
      </w:r>
    </w:p>
    <w:p w:rsidR="00684FB6" w:rsidRDefault="00684FB6" w:rsidP="00742A5C">
      <w:pPr>
        <w:adjustRightInd/>
        <w:spacing w:line="250" w:lineRule="exact"/>
      </w:pPr>
    </w:p>
    <w:p w:rsidR="00DF20A6" w:rsidRPr="00D41B30" w:rsidRDefault="00CA69D3" w:rsidP="00742A5C">
      <w:pPr>
        <w:adjustRightInd/>
        <w:spacing w:line="250" w:lineRule="exact"/>
      </w:pPr>
      <w:r w:rsidRPr="005021EF">
        <w:rPr>
          <w:rFonts w:hint="eastAsia"/>
          <w:b/>
        </w:rPr>
        <w:t>■</w:t>
      </w:r>
      <w:r w:rsidR="003576F7" w:rsidRPr="005021EF">
        <w:rPr>
          <w:rFonts w:hint="eastAsia"/>
          <w:b/>
        </w:rPr>
        <w:t>新・発酵飲料「はだ恵り」特設サイト</w:t>
      </w:r>
      <w:r w:rsidR="005F6F0D">
        <w:rPr>
          <w:rFonts w:hint="eastAsia"/>
        </w:rPr>
        <w:t xml:space="preserve">　</w:t>
      </w:r>
      <w:r w:rsidR="00903FF9" w:rsidRPr="00903FF9">
        <w:t>https://www.neo-natural.com/fs/life/c/hadameguri</w:t>
      </w:r>
    </w:p>
    <w:p w:rsidR="00742A5C" w:rsidRDefault="00742A5C" w:rsidP="00742A5C">
      <w:pPr>
        <w:adjustRightInd/>
        <w:spacing w:line="250" w:lineRule="exact"/>
        <w:rPr>
          <w:rFonts w:hAnsi="Times New Roman" w:cs="Times New Roman"/>
          <w:spacing w:val="6"/>
          <w:sz w:val="18"/>
        </w:rPr>
      </w:pPr>
    </w:p>
    <w:p w:rsidR="00EA08F0" w:rsidRPr="005021EF" w:rsidRDefault="00EA08F0" w:rsidP="00742A5C">
      <w:pPr>
        <w:adjustRightInd/>
        <w:spacing w:line="250" w:lineRule="exact"/>
        <w:rPr>
          <w:rFonts w:hAnsi="Times New Roman" w:cs="Times New Roman"/>
          <w:b/>
          <w:spacing w:val="6"/>
        </w:rPr>
      </w:pPr>
      <w:r w:rsidRPr="005021EF">
        <w:rPr>
          <w:rFonts w:hint="eastAsia"/>
          <w:b/>
        </w:rPr>
        <w:t>■会社概要</w:t>
      </w:r>
    </w:p>
    <w:p w:rsidR="00ED1678" w:rsidRDefault="00EA08F0" w:rsidP="00ED1678">
      <w:pPr>
        <w:adjustRightInd/>
        <w:spacing w:line="250" w:lineRule="exact"/>
        <w:jc w:val="left"/>
      </w:pPr>
      <w:r>
        <w:rPr>
          <w:rFonts w:hint="eastAsia"/>
        </w:rPr>
        <w:t xml:space="preserve">　</w:t>
      </w:r>
      <w:r w:rsidR="00E62FBF">
        <w:rPr>
          <w:rFonts w:hint="eastAsia"/>
        </w:rPr>
        <w:t xml:space="preserve">　</w:t>
      </w:r>
      <w:r>
        <w:rPr>
          <w:rFonts w:hint="eastAsia"/>
        </w:rPr>
        <w:t xml:space="preserve">（１）法人名　　</w:t>
      </w:r>
      <w:r w:rsidR="00651C6F">
        <w:tab/>
      </w:r>
      <w:r>
        <w:rPr>
          <w:rFonts w:hint="eastAsia"/>
        </w:rPr>
        <w:t>株式会社</w:t>
      </w:r>
      <w:r>
        <w:t xml:space="preserve"> </w:t>
      </w:r>
      <w:r>
        <w:rPr>
          <w:rFonts w:hint="eastAsia"/>
        </w:rPr>
        <w:t>ネオナチュラル</w:t>
      </w:r>
    </w:p>
    <w:p w:rsidR="00EA08F0" w:rsidRDefault="00ED1678" w:rsidP="00ED1678">
      <w:pPr>
        <w:adjustRightInd/>
        <w:spacing w:line="250" w:lineRule="exact"/>
        <w:ind w:firstLineChars="1000" w:firstLine="2200"/>
        <w:jc w:val="left"/>
        <w:rPr>
          <w:rFonts w:hAnsi="Times New Roman" w:cs="Times New Roman"/>
          <w:spacing w:val="6"/>
        </w:rPr>
      </w:pPr>
      <w:r w:rsidRPr="00ED1678">
        <w:rPr>
          <w:rStyle w:val="a9"/>
          <w:rFonts w:cs="ＭＳ Ｐ明朝"/>
        </w:rPr>
        <w:t>https://www.neo-natural.com/fs/life/c/kaisyagaiyo</w:t>
      </w:r>
      <w:r w:rsidR="00F62E07">
        <w:rPr>
          <w:rFonts w:hint="eastAsia"/>
        </w:rPr>
        <w:t xml:space="preserve">　</w:t>
      </w:r>
    </w:p>
    <w:p w:rsidR="00EA08F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62FBF">
        <w:rPr>
          <w:rFonts w:hint="eastAsia"/>
        </w:rPr>
        <w:t xml:space="preserve">　</w:t>
      </w:r>
      <w:r>
        <w:rPr>
          <w:rFonts w:hint="eastAsia"/>
        </w:rPr>
        <w:t xml:space="preserve">（２）代表者　　</w:t>
      </w:r>
      <w:r w:rsidR="00651C6F">
        <w:tab/>
      </w:r>
      <w:r>
        <w:rPr>
          <w:rFonts w:hint="eastAsia"/>
        </w:rPr>
        <w:t>代表取締役　高柳昌博</w:t>
      </w:r>
    </w:p>
    <w:p w:rsidR="00EA08F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62FBF">
        <w:rPr>
          <w:rFonts w:hint="eastAsia"/>
        </w:rPr>
        <w:t xml:space="preserve">　</w:t>
      </w:r>
      <w:r>
        <w:rPr>
          <w:rFonts w:hint="eastAsia"/>
        </w:rPr>
        <w:t xml:space="preserve">（３）本社所在地　</w:t>
      </w:r>
      <w:r>
        <w:t xml:space="preserve"> </w:t>
      </w:r>
      <w:r w:rsidR="00651C6F">
        <w:tab/>
      </w:r>
      <w:r>
        <w:rPr>
          <w:rFonts w:hint="eastAsia"/>
        </w:rPr>
        <w:t>〒</w:t>
      </w:r>
      <w:r>
        <w:t>466-0851</w:t>
      </w:r>
      <w:r>
        <w:rPr>
          <w:rFonts w:hint="eastAsia"/>
        </w:rPr>
        <w:t xml:space="preserve">　名古屋市昭和区元宮町</w:t>
      </w:r>
      <w:r>
        <w:t>4-46</w:t>
      </w:r>
    </w:p>
    <w:p w:rsidR="00EA08F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62FBF">
        <w:rPr>
          <w:rFonts w:hint="eastAsia"/>
        </w:rPr>
        <w:t xml:space="preserve">　</w:t>
      </w:r>
      <w:r>
        <w:rPr>
          <w:rFonts w:hint="eastAsia"/>
        </w:rPr>
        <w:t xml:space="preserve">（４）設立年月日　</w:t>
      </w:r>
      <w:r w:rsidR="00297120">
        <w:rPr>
          <w:rFonts w:hint="eastAsia"/>
        </w:rPr>
        <w:t xml:space="preserve"> </w:t>
      </w:r>
      <w:r w:rsidR="00651C6F">
        <w:tab/>
      </w:r>
      <w:r>
        <w:rPr>
          <w:rFonts w:hint="eastAsia"/>
        </w:rPr>
        <w:t>昭和</w:t>
      </w:r>
      <w:r>
        <w:t>40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</w:t>
      </w:r>
      <w:r>
        <w:t xml:space="preserve"> </w:t>
      </w:r>
    </w:p>
    <w:p w:rsidR="00EA08F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62FBF">
        <w:rPr>
          <w:rFonts w:hint="eastAsia"/>
        </w:rPr>
        <w:t xml:space="preserve">　</w:t>
      </w:r>
      <w:r>
        <w:rPr>
          <w:rFonts w:hint="eastAsia"/>
        </w:rPr>
        <w:t xml:space="preserve">（５）資本金　　</w:t>
      </w:r>
      <w:r>
        <w:t xml:space="preserve"> </w:t>
      </w:r>
      <w:r>
        <w:rPr>
          <w:rFonts w:hint="eastAsia"/>
        </w:rPr>
        <w:t xml:space="preserve">　</w:t>
      </w:r>
      <w:r w:rsidR="00297120">
        <w:rPr>
          <w:rFonts w:hint="eastAsia"/>
        </w:rPr>
        <w:t xml:space="preserve"> </w:t>
      </w:r>
      <w:r w:rsidR="00651C6F">
        <w:tab/>
      </w:r>
      <w:r>
        <w:t>1,000</w:t>
      </w:r>
      <w:r>
        <w:rPr>
          <w:rFonts w:hint="eastAsia"/>
        </w:rPr>
        <w:t>万円</w:t>
      </w:r>
      <w:r>
        <w:t xml:space="preserve"> </w:t>
      </w:r>
    </w:p>
    <w:p w:rsidR="00EA08F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62FBF">
        <w:rPr>
          <w:rFonts w:hint="eastAsia"/>
        </w:rPr>
        <w:t xml:space="preserve">　</w:t>
      </w:r>
      <w:r>
        <w:rPr>
          <w:rFonts w:hint="eastAsia"/>
        </w:rPr>
        <w:t xml:space="preserve">（６）主な事業内容　</w:t>
      </w:r>
      <w:r w:rsidR="00651C6F">
        <w:tab/>
      </w:r>
      <w:r>
        <w:rPr>
          <w:rFonts w:hint="eastAsia"/>
        </w:rPr>
        <w:t>オーガニックコスメ、ナチュラルコスメ・日用品製造販売、</w:t>
      </w:r>
    </w:p>
    <w:p w:rsidR="00EA08F0" w:rsidRPr="0029712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</w:t>
      </w:r>
      <w:r w:rsidR="00297120">
        <w:rPr>
          <w:rFonts w:hint="eastAsia"/>
        </w:rPr>
        <w:t xml:space="preserve">      </w:t>
      </w:r>
      <w:r w:rsidR="00651C6F">
        <w:tab/>
      </w:r>
      <w:r>
        <w:rPr>
          <w:rFonts w:hint="eastAsia"/>
        </w:rPr>
        <w:t>コスメ原料、有機食品の生産、体験農場の運営</w:t>
      </w:r>
    </w:p>
    <w:p w:rsidR="00EA08F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D2651">
        <w:t xml:space="preserve">  </w:t>
      </w:r>
      <w:r>
        <w:rPr>
          <w:rFonts w:hint="eastAsia"/>
        </w:rPr>
        <w:t xml:space="preserve">直販サイト　</w:t>
      </w:r>
      <w:r w:rsidR="00297120">
        <w:tab/>
      </w:r>
      <w:r w:rsidR="00ED1678" w:rsidRPr="00ED1678">
        <w:rPr>
          <w:rStyle w:val="a9"/>
          <w:rFonts w:cs="ＭＳ Ｐ明朝"/>
        </w:rPr>
        <w:t>https://www.neo-natural.com/</w:t>
      </w:r>
      <w:r w:rsidR="00297120">
        <w:rPr>
          <w:rFonts w:hint="eastAsia"/>
        </w:rPr>
        <w:t xml:space="preserve">　</w:t>
      </w:r>
    </w:p>
    <w:p w:rsidR="00EA08F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D2651">
        <w:t xml:space="preserve">  </w:t>
      </w:r>
      <w:r>
        <w:rPr>
          <w:rFonts w:hint="eastAsia"/>
        </w:rPr>
        <w:t xml:space="preserve">楽天市場店　</w:t>
      </w:r>
      <w:r w:rsidR="00297120">
        <w:tab/>
      </w:r>
      <w:hyperlink r:id="rId9" w:history="1">
        <w:r w:rsidR="005A69AF" w:rsidRPr="00443729">
          <w:rPr>
            <w:rStyle w:val="a9"/>
            <w:rFonts w:cs="ＭＳ Ｐ明朝"/>
          </w:rPr>
          <w:t>https://www.rakuten.ne.jp/gold/neo-natural/</w:t>
        </w:r>
      </w:hyperlink>
      <w:r w:rsidR="00297120">
        <w:rPr>
          <w:rFonts w:hint="eastAsia"/>
        </w:rPr>
        <w:t xml:space="preserve">　</w:t>
      </w:r>
    </w:p>
    <w:p w:rsidR="003E2516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D2651">
        <w:t xml:space="preserve">  </w:t>
      </w:r>
      <w:r>
        <w:rPr>
          <w:rFonts w:hint="eastAsia"/>
        </w:rPr>
        <w:t>母袋有機農場</w:t>
      </w:r>
      <w:r>
        <w:t xml:space="preserve">  </w:t>
      </w:r>
      <w:r w:rsidR="00297120">
        <w:tab/>
      </w:r>
      <w:r w:rsidR="00ED1678" w:rsidRPr="00ED1678">
        <w:rPr>
          <w:rStyle w:val="a9"/>
          <w:rFonts w:cs="ＭＳ Ｐ明朝"/>
        </w:rPr>
        <w:t>https://www.neo-natural.com/fs/life/c/motai</w:t>
      </w:r>
      <w:r w:rsidR="005651A9">
        <w:rPr>
          <w:rFonts w:hint="eastAsia"/>
        </w:rPr>
        <w:t xml:space="preserve">　</w:t>
      </w:r>
    </w:p>
    <w:p w:rsidR="005A69AF" w:rsidRDefault="005A69AF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71120</wp:posOffset>
                </wp:positionV>
                <wp:extent cx="5734050" cy="123825"/>
                <wp:effectExtent l="0" t="0" r="0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2382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10C33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left:0;text-align:left;margin-left:1.1pt;margin-top:5.6pt;width:451.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" fillcolor="#e7e6e6 [3214]" stroked="f" strokecolor="#a5a5a5 [3206]" strokeweight="1pt">
                <v:shadow color="#525252 [1606]" offset="1pt"/>
                <v:textbox inset="5.85pt,.7pt,5.85pt,.7pt"/>
              </v:shape>
            </w:pict>
          </mc:Fallback>
        </mc:AlternateContent>
      </w:r>
    </w:p>
    <w:p w:rsidR="002876E5" w:rsidRDefault="002876E5">
      <w:pPr>
        <w:adjustRightInd/>
        <w:spacing w:line="250" w:lineRule="exact"/>
        <w:rPr>
          <w:rFonts w:hAnsi="Times New Roman" w:cs="Times New Roman"/>
          <w:spacing w:val="6"/>
        </w:rPr>
      </w:pPr>
    </w:p>
    <w:p w:rsidR="00BE0D0F" w:rsidRPr="00BE0D0F" w:rsidRDefault="00EA08F0" w:rsidP="00E62FBF">
      <w:pPr>
        <w:adjustRightInd/>
        <w:spacing w:line="250" w:lineRule="exact"/>
      </w:pPr>
      <w:r>
        <w:rPr>
          <w:rFonts w:hint="eastAsia"/>
        </w:rPr>
        <w:t>本リリースのお問い合わせ先</w:t>
      </w:r>
    </w:p>
    <w:p w:rsidR="00EA08F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  <w:sz w:val="20"/>
          <w:szCs w:val="20"/>
        </w:rPr>
        <w:t xml:space="preserve">　株式会社ネオナチュラル　名古屋オフィス</w:t>
      </w:r>
      <w:r>
        <w:t xml:space="preserve">   </w:t>
      </w:r>
      <w:r w:rsidR="00A877C7">
        <w:rPr>
          <w:rFonts w:hint="eastAsia"/>
          <w:sz w:val="20"/>
          <w:szCs w:val="20"/>
        </w:rPr>
        <w:t>担当：</w:t>
      </w:r>
      <w:r w:rsidR="007364B5">
        <w:rPr>
          <w:rFonts w:hint="eastAsia"/>
          <w:sz w:val="20"/>
          <w:szCs w:val="20"/>
        </w:rPr>
        <w:t>平尾、</w:t>
      </w:r>
      <w:r w:rsidR="002B4CAA">
        <w:rPr>
          <w:rFonts w:hint="eastAsia"/>
          <w:sz w:val="20"/>
          <w:szCs w:val="20"/>
        </w:rPr>
        <w:t>御澤（みさわ）</w:t>
      </w:r>
      <w:r>
        <w:rPr>
          <w:rFonts w:hint="eastAsia"/>
          <w:sz w:val="20"/>
          <w:szCs w:val="20"/>
        </w:rPr>
        <w:t xml:space="preserve">　</w:t>
      </w:r>
      <w:hyperlink r:id="rId10" w:history="1">
        <w:r w:rsidR="00297120" w:rsidRPr="00506084">
          <w:rPr>
            <w:rStyle w:val="a9"/>
            <w:rFonts w:cs="ＭＳ Ｐ明朝" w:hint="eastAsia"/>
          </w:rPr>
          <w:t>info</w:t>
        </w:r>
        <w:r w:rsidR="00297120" w:rsidRPr="00506084">
          <w:rPr>
            <w:rStyle w:val="a9"/>
            <w:rFonts w:cs="ＭＳ Ｐ明朝"/>
          </w:rPr>
          <w:t>@neo-natural.com</w:t>
        </w:r>
      </w:hyperlink>
      <w:r w:rsidR="00297120">
        <w:rPr>
          <w:rFonts w:hint="eastAsia"/>
        </w:rPr>
        <w:t xml:space="preserve">　</w:t>
      </w:r>
    </w:p>
    <w:p w:rsidR="005A69AF" w:rsidRDefault="00EA08F0">
      <w:pPr>
        <w:adjustRightInd/>
        <w:spacing w:line="25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938D8">
        <w:rPr>
          <w:rFonts w:hint="eastAsia"/>
          <w:sz w:val="20"/>
          <w:szCs w:val="20"/>
        </w:rPr>
        <w:t>〒</w:t>
      </w:r>
      <w:r w:rsidR="005A69AF">
        <w:rPr>
          <w:sz w:val="20"/>
          <w:szCs w:val="20"/>
        </w:rPr>
        <w:t>464-0075</w:t>
      </w:r>
      <w:r>
        <w:rPr>
          <w:rFonts w:hint="eastAsia"/>
          <w:sz w:val="20"/>
          <w:szCs w:val="20"/>
        </w:rPr>
        <w:t xml:space="preserve">　</w:t>
      </w:r>
      <w:r w:rsidR="005A69AF">
        <w:t>名古屋市千種区内山３丁目8-10　明治安田生命今池内山ビル8F</w:t>
      </w:r>
      <w:r>
        <w:rPr>
          <w:rFonts w:hint="eastAsia"/>
          <w:sz w:val="20"/>
          <w:szCs w:val="20"/>
        </w:rPr>
        <w:t xml:space="preserve">　</w:t>
      </w:r>
    </w:p>
    <w:p w:rsidR="00EA08F0" w:rsidRPr="00E90F65" w:rsidRDefault="00EA08F0" w:rsidP="00E90F65">
      <w:pPr>
        <w:adjustRightInd/>
        <w:spacing w:line="250" w:lineRule="exact"/>
        <w:ind w:firstLineChars="100" w:firstLine="210"/>
        <w:rPr>
          <w:sz w:val="20"/>
          <w:szCs w:val="20"/>
        </w:rPr>
      </w:pPr>
      <w:r>
        <w:rPr>
          <w:sz w:val="20"/>
          <w:szCs w:val="20"/>
        </w:rPr>
        <w:t>TEL 052-745-3344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FAX 052-745-334</w:t>
      </w:r>
    </w:p>
    <w:sectPr w:rsidR="00EA08F0" w:rsidRPr="00E90F65" w:rsidSect="00E11B92">
      <w:headerReference w:type="default" r:id="rId11"/>
      <w:footerReference w:type="default" r:id="rId12"/>
      <w:type w:val="continuous"/>
      <w:pgSz w:w="11906" w:h="16838"/>
      <w:pgMar w:top="1418" w:right="1418" w:bottom="1418" w:left="1418" w:header="737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078" w:rsidRDefault="00393078">
      <w:r>
        <w:separator/>
      </w:r>
    </w:p>
  </w:endnote>
  <w:endnote w:type="continuationSeparator" w:id="0">
    <w:p w:rsidR="00393078" w:rsidRDefault="0039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新藝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8F0" w:rsidRDefault="00EA08F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078" w:rsidRDefault="003930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3078" w:rsidRDefault="0039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8F0" w:rsidRDefault="00EA08F0">
    <w:pPr>
      <w:adjustRightInd/>
      <w:spacing w:line="282" w:lineRule="exact"/>
      <w:jc w:val="right"/>
      <w:rPr>
        <w:rFonts w:hAnsi="Times New Roman" w:cs="Times New Roman"/>
        <w:spacing w:val="6"/>
      </w:rPr>
    </w:pPr>
    <w:r>
      <w:rPr>
        <w:rFonts w:eastAsia="AR P新藝体E" w:hAnsi="Times New Roman" w:cs="AR P新藝体E" w:hint="eastAsia"/>
        <w:color w:val="808080"/>
        <w:sz w:val="24"/>
        <w:szCs w:val="24"/>
      </w:rPr>
      <w:t xml:space="preserve">株式会社ネオナチュラル　</w:t>
    </w:r>
    <w:r>
      <w:rPr>
        <w:rFonts w:ascii="AR P新藝体E" w:hAnsi="AR P新藝体E" w:cs="AR P新藝体E"/>
        <w:color w:val="808080"/>
        <w:spacing w:val="2"/>
        <w:sz w:val="24"/>
        <w:szCs w:val="24"/>
      </w:rPr>
      <w:t>PRESS RELEASE</w:t>
    </w:r>
  </w:p>
  <w:p w:rsidR="00EA08F0" w:rsidRDefault="006053D3" w:rsidP="00E11B92">
    <w:pPr>
      <w:adjustRightInd/>
      <w:spacing w:line="252" w:lineRule="exact"/>
      <w:jc w:val="right"/>
      <w:rPr>
        <w:rFonts w:hAnsi="Times New Roman" w:cs="Times New Roman"/>
        <w:spacing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61595</wp:posOffset>
              </wp:positionH>
              <wp:positionV relativeFrom="paragraph">
                <wp:posOffset>238760</wp:posOffset>
              </wp:positionV>
              <wp:extent cx="5686425" cy="20002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6425" cy="200025"/>
                      </a:xfrm>
                      <a:prstGeom prst="flowChartProcess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90000"/>
                              <a:lumOff val="0"/>
                              <a:gamma/>
                              <a:tint val="20000"/>
                              <a:invGamma/>
                            </a:schemeClr>
                          </a:gs>
                          <a:gs pos="100000">
                            <a:schemeClr val="bg2">
                              <a:lumMod val="9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3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3750D" id="_x0000_t109" coordsize="21600,21600" o:spt="109" path="m,l,21600r21600,l21600,xe">
              <v:stroke joinstyle="miter"/>
              <v:path gradientshapeok="t" o:connecttype="rect"/>
            </v:shapetype>
            <v:shape id="AutoShape 1" o:spid="_x0000_s1026" type="#_x0000_t109" style="position:absolute;left:0;text-align:left;margin-left:4.85pt;margin-top:18.8pt;width:447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" fillcolor="#cfcdcd [2894]" strokecolor="#f2f2f2 [3041]" strokeweight="1pt">
              <v:fill color2="#cfcdcd [2894]" angle="90" focus="100%" type="gradient"/>
              <v:shadow on="t" type="perspective" color="#dbdbdb [1302]" opacity=".5" origin=",.5" offset="0,0" matrix=",-56756f,,.5"/>
              <v:textbox inset="5.85pt,.7pt,5.85pt,.7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92"/>
    <w:rsid w:val="00001C20"/>
    <w:rsid w:val="00015D5D"/>
    <w:rsid w:val="00022706"/>
    <w:rsid w:val="00024418"/>
    <w:rsid w:val="00026BCE"/>
    <w:rsid w:val="00027EB0"/>
    <w:rsid w:val="00053533"/>
    <w:rsid w:val="00060282"/>
    <w:rsid w:val="00075CF5"/>
    <w:rsid w:val="0008076F"/>
    <w:rsid w:val="00085FAB"/>
    <w:rsid w:val="000959F3"/>
    <w:rsid w:val="000A02C4"/>
    <w:rsid w:val="000A158B"/>
    <w:rsid w:val="000A3D08"/>
    <w:rsid w:val="000A6201"/>
    <w:rsid w:val="000B16B5"/>
    <w:rsid w:val="000C5E00"/>
    <w:rsid w:val="000D0E25"/>
    <w:rsid w:val="000D6EC7"/>
    <w:rsid w:val="000E0228"/>
    <w:rsid w:val="000E72F8"/>
    <w:rsid w:val="000F0A65"/>
    <w:rsid w:val="000F4CC3"/>
    <w:rsid w:val="00104F9E"/>
    <w:rsid w:val="001078B3"/>
    <w:rsid w:val="00113FBA"/>
    <w:rsid w:val="00114260"/>
    <w:rsid w:val="001159E4"/>
    <w:rsid w:val="00131FC1"/>
    <w:rsid w:val="001344FA"/>
    <w:rsid w:val="00135E80"/>
    <w:rsid w:val="001425BE"/>
    <w:rsid w:val="001601EE"/>
    <w:rsid w:val="00171A46"/>
    <w:rsid w:val="0018078F"/>
    <w:rsid w:val="00184021"/>
    <w:rsid w:val="00187C17"/>
    <w:rsid w:val="001A7F75"/>
    <w:rsid w:val="001B3D8B"/>
    <w:rsid w:val="001B75C2"/>
    <w:rsid w:val="001D7149"/>
    <w:rsid w:val="001E036A"/>
    <w:rsid w:val="001E624D"/>
    <w:rsid w:val="001E760D"/>
    <w:rsid w:val="001F2398"/>
    <w:rsid w:val="001F5D16"/>
    <w:rsid w:val="0020228A"/>
    <w:rsid w:val="00213601"/>
    <w:rsid w:val="00215C1F"/>
    <w:rsid w:val="00216F1B"/>
    <w:rsid w:val="002337D6"/>
    <w:rsid w:val="002407C6"/>
    <w:rsid w:val="00240C4F"/>
    <w:rsid w:val="002429CF"/>
    <w:rsid w:val="00255FF8"/>
    <w:rsid w:val="00270425"/>
    <w:rsid w:val="002721AE"/>
    <w:rsid w:val="00285BE4"/>
    <w:rsid w:val="002876E5"/>
    <w:rsid w:val="00297120"/>
    <w:rsid w:val="002A2621"/>
    <w:rsid w:val="002A48B5"/>
    <w:rsid w:val="002B0D27"/>
    <w:rsid w:val="002B4CAA"/>
    <w:rsid w:val="002C5F86"/>
    <w:rsid w:val="002D2A01"/>
    <w:rsid w:val="002D6D24"/>
    <w:rsid w:val="002D73CE"/>
    <w:rsid w:val="002E45FB"/>
    <w:rsid w:val="002F3D59"/>
    <w:rsid w:val="003022A0"/>
    <w:rsid w:val="003107D5"/>
    <w:rsid w:val="00315BDC"/>
    <w:rsid w:val="00316F31"/>
    <w:rsid w:val="003420ED"/>
    <w:rsid w:val="003513BA"/>
    <w:rsid w:val="003576F7"/>
    <w:rsid w:val="00357F9E"/>
    <w:rsid w:val="003627ED"/>
    <w:rsid w:val="00363E4A"/>
    <w:rsid w:val="00393078"/>
    <w:rsid w:val="0039341B"/>
    <w:rsid w:val="00397B1D"/>
    <w:rsid w:val="003B029D"/>
    <w:rsid w:val="003C133A"/>
    <w:rsid w:val="003C3388"/>
    <w:rsid w:val="003D52D9"/>
    <w:rsid w:val="003E24B5"/>
    <w:rsid w:val="003E2516"/>
    <w:rsid w:val="003E5BA2"/>
    <w:rsid w:val="003E756D"/>
    <w:rsid w:val="00410437"/>
    <w:rsid w:val="00421986"/>
    <w:rsid w:val="0043060C"/>
    <w:rsid w:val="00432E2F"/>
    <w:rsid w:val="00433E07"/>
    <w:rsid w:val="00444E32"/>
    <w:rsid w:val="00461AFA"/>
    <w:rsid w:val="0046798D"/>
    <w:rsid w:val="00467B1E"/>
    <w:rsid w:val="00467CEC"/>
    <w:rsid w:val="00471CCA"/>
    <w:rsid w:val="004827EB"/>
    <w:rsid w:val="004B50B1"/>
    <w:rsid w:val="004B5643"/>
    <w:rsid w:val="004C6B42"/>
    <w:rsid w:val="004D2651"/>
    <w:rsid w:val="004D66DE"/>
    <w:rsid w:val="004E1267"/>
    <w:rsid w:val="004E316B"/>
    <w:rsid w:val="004E7E52"/>
    <w:rsid w:val="005021EF"/>
    <w:rsid w:val="00520556"/>
    <w:rsid w:val="00522B65"/>
    <w:rsid w:val="0052482F"/>
    <w:rsid w:val="0056421A"/>
    <w:rsid w:val="005651A9"/>
    <w:rsid w:val="00571A70"/>
    <w:rsid w:val="00596D51"/>
    <w:rsid w:val="00597723"/>
    <w:rsid w:val="005A55D4"/>
    <w:rsid w:val="005A69AF"/>
    <w:rsid w:val="005B0123"/>
    <w:rsid w:val="005B4524"/>
    <w:rsid w:val="005C005A"/>
    <w:rsid w:val="005F6F0D"/>
    <w:rsid w:val="00600604"/>
    <w:rsid w:val="006053D3"/>
    <w:rsid w:val="00606786"/>
    <w:rsid w:val="00620C21"/>
    <w:rsid w:val="006357B3"/>
    <w:rsid w:val="0064010D"/>
    <w:rsid w:val="006447EF"/>
    <w:rsid w:val="00651C6F"/>
    <w:rsid w:val="00663EFC"/>
    <w:rsid w:val="0067490B"/>
    <w:rsid w:val="0067642F"/>
    <w:rsid w:val="0068249D"/>
    <w:rsid w:val="00684FB6"/>
    <w:rsid w:val="00691472"/>
    <w:rsid w:val="006951A8"/>
    <w:rsid w:val="006A36F6"/>
    <w:rsid w:val="006B5FC3"/>
    <w:rsid w:val="006C7951"/>
    <w:rsid w:val="006D27B8"/>
    <w:rsid w:val="006D37F2"/>
    <w:rsid w:val="006E06EF"/>
    <w:rsid w:val="006E0F81"/>
    <w:rsid w:val="00703AA5"/>
    <w:rsid w:val="0070656C"/>
    <w:rsid w:val="007151A0"/>
    <w:rsid w:val="00716BDC"/>
    <w:rsid w:val="007336FE"/>
    <w:rsid w:val="007364B5"/>
    <w:rsid w:val="00742A5C"/>
    <w:rsid w:val="007518FD"/>
    <w:rsid w:val="00763D0F"/>
    <w:rsid w:val="007758F3"/>
    <w:rsid w:val="00777A29"/>
    <w:rsid w:val="00792787"/>
    <w:rsid w:val="00792E3C"/>
    <w:rsid w:val="007957BE"/>
    <w:rsid w:val="007B5A9C"/>
    <w:rsid w:val="007B78BD"/>
    <w:rsid w:val="007C09B8"/>
    <w:rsid w:val="007E4B5B"/>
    <w:rsid w:val="007E4F6D"/>
    <w:rsid w:val="007E6591"/>
    <w:rsid w:val="007E6677"/>
    <w:rsid w:val="00801CA9"/>
    <w:rsid w:val="008104FF"/>
    <w:rsid w:val="00810DF0"/>
    <w:rsid w:val="0081505A"/>
    <w:rsid w:val="0082471E"/>
    <w:rsid w:val="00830C5D"/>
    <w:rsid w:val="00835C95"/>
    <w:rsid w:val="00844105"/>
    <w:rsid w:val="00847503"/>
    <w:rsid w:val="0085031A"/>
    <w:rsid w:val="00850853"/>
    <w:rsid w:val="00865537"/>
    <w:rsid w:val="008744FA"/>
    <w:rsid w:val="008810F8"/>
    <w:rsid w:val="008916A5"/>
    <w:rsid w:val="00893567"/>
    <w:rsid w:val="00897AB7"/>
    <w:rsid w:val="008A06D1"/>
    <w:rsid w:val="008A11C0"/>
    <w:rsid w:val="008A1E0B"/>
    <w:rsid w:val="008B3B81"/>
    <w:rsid w:val="008C4B35"/>
    <w:rsid w:val="008E37B0"/>
    <w:rsid w:val="008E500E"/>
    <w:rsid w:val="00903FF9"/>
    <w:rsid w:val="009069A1"/>
    <w:rsid w:val="00907EF8"/>
    <w:rsid w:val="00925D70"/>
    <w:rsid w:val="009262D7"/>
    <w:rsid w:val="009509D1"/>
    <w:rsid w:val="009620AD"/>
    <w:rsid w:val="00963065"/>
    <w:rsid w:val="009802B8"/>
    <w:rsid w:val="00980F4C"/>
    <w:rsid w:val="0098188C"/>
    <w:rsid w:val="0098198B"/>
    <w:rsid w:val="00997865"/>
    <w:rsid w:val="009A71DC"/>
    <w:rsid w:val="009B4728"/>
    <w:rsid w:val="009C0963"/>
    <w:rsid w:val="009C63BC"/>
    <w:rsid w:val="009D274F"/>
    <w:rsid w:val="00A01256"/>
    <w:rsid w:val="00A071F6"/>
    <w:rsid w:val="00A20E84"/>
    <w:rsid w:val="00A21E03"/>
    <w:rsid w:val="00A3320B"/>
    <w:rsid w:val="00A350CC"/>
    <w:rsid w:val="00A504B5"/>
    <w:rsid w:val="00A60073"/>
    <w:rsid w:val="00A625F2"/>
    <w:rsid w:val="00A630AA"/>
    <w:rsid w:val="00A65304"/>
    <w:rsid w:val="00A71D42"/>
    <w:rsid w:val="00A8344B"/>
    <w:rsid w:val="00A877C7"/>
    <w:rsid w:val="00A956DE"/>
    <w:rsid w:val="00A9713E"/>
    <w:rsid w:val="00AA039B"/>
    <w:rsid w:val="00AC199E"/>
    <w:rsid w:val="00AC3FC0"/>
    <w:rsid w:val="00AC57FA"/>
    <w:rsid w:val="00AE0D21"/>
    <w:rsid w:val="00AE0DD6"/>
    <w:rsid w:val="00AE5524"/>
    <w:rsid w:val="00B00C74"/>
    <w:rsid w:val="00B1704F"/>
    <w:rsid w:val="00B31826"/>
    <w:rsid w:val="00B356CC"/>
    <w:rsid w:val="00B4286F"/>
    <w:rsid w:val="00B4351D"/>
    <w:rsid w:val="00B436BB"/>
    <w:rsid w:val="00B44653"/>
    <w:rsid w:val="00B52B4F"/>
    <w:rsid w:val="00B8278E"/>
    <w:rsid w:val="00B90F89"/>
    <w:rsid w:val="00B9279A"/>
    <w:rsid w:val="00B938D8"/>
    <w:rsid w:val="00BA2599"/>
    <w:rsid w:val="00BA43EB"/>
    <w:rsid w:val="00BA66D1"/>
    <w:rsid w:val="00BC184D"/>
    <w:rsid w:val="00BD4579"/>
    <w:rsid w:val="00BE0D0F"/>
    <w:rsid w:val="00C02225"/>
    <w:rsid w:val="00C02E92"/>
    <w:rsid w:val="00C06347"/>
    <w:rsid w:val="00C07C8A"/>
    <w:rsid w:val="00C11860"/>
    <w:rsid w:val="00C13165"/>
    <w:rsid w:val="00C13CA3"/>
    <w:rsid w:val="00C3041F"/>
    <w:rsid w:val="00C31962"/>
    <w:rsid w:val="00C45AD5"/>
    <w:rsid w:val="00C46243"/>
    <w:rsid w:val="00C52480"/>
    <w:rsid w:val="00C75EA2"/>
    <w:rsid w:val="00C9539C"/>
    <w:rsid w:val="00C955BC"/>
    <w:rsid w:val="00CA412B"/>
    <w:rsid w:val="00CA69D3"/>
    <w:rsid w:val="00CC63A5"/>
    <w:rsid w:val="00CD4FBC"/>
    <w:rsid w:val="00CE0169"/>
    <w:rsid w:val="00CE3E66"/>
    <w:rsid w:val="00CE7037"/>
    <w:rsid w:val="00CF4D96"/>
    <w:rsid w:val="00D01728"/>
    <w:rsid w:val="00D1036C"/>
    <w:rsid w:val="00D17413"/>
    <w:rsid w:val="00D207AE"/>
    <w:rsid w:val="00D241F8"/>
    <w:rsid w:val="00D32B92"/>
    <w:rsid w:val="00D339F7"/>
    <w:rsid w:val="00D41B30"/>
    <w:rsid w:val="00D51786"/>
    <w:rsid w:val="00D6339F"/>
    <w:rsid w:val="00D81F40"/>
    <w:rsid w:val="00D85104"/>
    <w:rsid w:val="00D8520E"/>
    <w:rsid w:val="00DA7A8C"/>
    <w:rsid w:val="00DB2485"/>
    <w:rsid w:val="00DD4132"/>
    <w:rsid w:val="00DD50C0"/>
    <w:rsid w:val="00DE4240"/>
    <w:rsid w:val="00DF0BEE"/>
    <w:rsid w:val="00DF20A6"/>
    <w:rsid w:val="00DF21B4"/>
    <w:rsid w:val="00E0437D"/>
    <w:rsid w:val="00E11B92"/>
    <w:rsid w:val="00E12909"/>
    <w:rsid w:val="00E158E6"/>
    <w:rsid w:val="00E27D16"/>
    <w:rsid w:val="00E31471"/>
    <w:rsid w:val="00E348FD"/>
    <w:rsid w:val="00E37CA0"/>
    <w:rsid w:val="00E434E8"/>
    <w:rsid w:val="00E46AC3"/>
    <w:rsid w:val="00E51A82"/>
    <w:rsid w:val="00E62FBF"/>
    <w:rsid w:val="00E63D57"/>
    <w:rsid w:val="00E727DB"/>
    <w:rsid w:val="00E77DDC"/>
    <w:rsid w:val="00E82559"/>
    <w:rsid w:val="00E86ED1"/>
    <w:rsid w:val="00E90F65"/>
    <w:rsid w:val="00E91A61"/>
    <w:rsid w:val="00EA08F0"/>
    <w:rsid w:val="00EA572C"/>
    <w:rsid w:val="00EA6FC5"/>
    <w:rsid w:val="00EB3921"/>
    <w:rsid w:val="00EB6FAE"/>
    <w:rsid w:val="00ED1247"/>
    <w:rsid w:val="00ED1678"/>
    <w:rsid w:val="00ED413B"/>
    <w:rsid w:val="00ED4C1B"/>
    <w:rsid w:val="00ED6BB2"/>
    <w:rsid w:val="00EE283B"/>
    <w:rsid w:val="00EE77FD"/>
    <w:rsid w:val="00EE7FE4"/>
    <w:rsid w:val="00EF0BE0"/>
    <w:rsid w:val="00F02DD6"/>
    <w:rsid w:val="00F03609"/>
    <w:rsid w:val="00F151B3"/>
    <w:rsid w:val="00F17850"/>
    <w:rsid w:val="00F204BD"/>
    <w:rsid w:val="00F21492"/>
    <w:rsid w:val="00F22394"/>
    <w:rsid w:val="00F34D0B"/>
    <w:rsid w:val="00F35E0E"/>
    <w:rsid w:val="00F62E07"/>
    <w:rsid w:val="00F72CD3"/>
    <w:rsid w:val="00F8306A"/>
    <w:rsid w:val="00F947BB"/>
    <w:rsid w:val="00FA07FA"/>
    <w:rsid w:val="00FA09B5"/>
    <w:rsid w:val="00FB09BE"/>
    <w:rsid w:val="00FC4BAD"/>
    <w:rsid w:val="00FC51DD"/>
    <w:rsid w:val="00FE6436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3FEAFD"/>
  <w14:defaultImageDpi w14:val="0"/>
  <w15:docId w15:val="{6A93DC6D-BAAA-49DD-A141-FB12264E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1B92"/>
    <w:rPr>
      <w:rFonts w:ascii="ＭＳ Ｐ明朝" w:eastAsia="ＭＳ Ｐ明朝" w:hAnsi="ＭＳ Ｐ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E11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1B92"/>
    <w:rPr>
      <w:rFonts w:ascii="ＭＳ Ｐ明朝" w:eastAsia="ＭＳ Ｐ明朝" w:hAnsi="ＭＳ Ｐ明朝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B564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5643"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3E66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E62FB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20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200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neo-natur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kuten.ne.jp/gold/neo-natur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F6CC-44FC-4A90-8E87-B14B8B99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2</Pages>
  <Words>1526</Words>
  <Characters>640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mizobuchi</dc:creator>
  <cp:keywords/>
  <dc:description/>
  <cp:lastModifiedBy>hirao</cp:lastModifiedBy>
  <cp:revision>115</cp:revision>
  <cp:lastPrinted>2018-12-12T01:48:00Z</cp:lastPrinted>
  <dcterms:created xsi:type="dcterms:W3CDTF">2018-08-28T02:51:00Z</dcterms:created>
  <dcterms:modified xsi:type="dcterms:W3CDTF">2019-01-18T04:45:00Z</dcterms:modified>
</cp:coreProperties>
</file>