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26F01" w14:textId="77777777" w:rsidR="002F3E53" w:rsidRPr="002F3E53" w:rsidRDefault="002F3E53" w:rsidP="00D24761">
      <w:pPr>
        <w:pStyle w:val="a4"/>
        <w:jc w:val="center"/>
        <w:rPr>
          <w:rFonts w:ascii="HGSｺﾞｼｯｸE" w:eastAsia="HGSｺﾞｼｯｸE" w:hAnsi="HGSｺﾞｼｯｸE"/>
          <w:color w:val="C00000"/>
          <w:w w:val="115"/>
          <w:sz w:val="16"/>
          <w:szCs w:val="16"/>
          <w:bdr w:val="single" w:sz="4" w:space="0" w:color="auto"/>
        </w:rPr>
      </w:pPr>
    </w:p>
    <w:p w14:paraId="40E97140" w14:textId="77777777" w:rsidR="004C6759" w:rsidRPr="002F3E53" w:rsidRDefault="002F3E53" w:rsidP="00D24761">
      <w:pPr>
        <w:pStyle w:val="a4"/>
        <w:jc w:val="center"/>
        <w:rPr>
          <w:rFonts w:ascii="HGSｺﾞｼｯｸE" w:eastAsia="HGSｺﾞｼｯｸE" w:hAnsi="HGSｺﾞｼｯｸE"/>
          <w:color w:val="002060"/>
          <w:w w:val="115"/>
          <w:bdr w:val="single" w:sz="4" w:space="0" w:color="auto"/>
        </w:rPr>
      </w:pPr>
      <w:r w:rsidRPr="002F3E53">
        <w:rPr>
          <w:rFonts w:ascii="HGSｺﾞｼｯｸE" w:eastAsia="HGSｺﾞｼｯｸE" w:hAnsi="HGSｺﾞｼｯｸE" w:hint="eastAsia"/>
          <w:color w:val="002060"/>
          <w:w w:val="115"/>
          <w:bdr w:val="single" w:sz="4" w:space="0" w:color="auto"/>
        </w:rPr>
        <w:t>プレスリリース</w:t>
      </w:r>
    </w:p>
    <w:p w14:paraId="56AA6FB4" w14:textId="77777777" w:rsidR="004E1AED" w:rsidRPr="00DD1606" w:rsidRDefault="000C75BF" w:rsidP="00D24761">
      <w:pPr>
        <w:pStyle w:val="a4"/>
        <w:jc w:val="center"/>
        <w:rPr>
          <w:rFonts w:ascii="HGSｺﾞｼｯｸE" w:eastAsia="HGSｺﾞｼｯｸE" w:hAnsi="HGSｺﾞｼｯｸE"/>
          <w:b/>
          <w:bCs/>
          <w:sz w:val="44"/>
          <w:szCs w:val="44"/>
        </w:rPr>
      </w:pPr>
      <w:r w:rsidRPr="00DD1606">
        <w:rPr>
          <w:rFonts w:ascii="HGSｺﾞｼｯｸE" w:eastAsia="HGSｺﾞｼｯｸE" w:hAnsi="HGSｺﾞｼｯｸE" w:hint="eastAsia"/>
          <w:b/>
          <w:bCs/>
          <w:sz w:val="44"/>
          <w:szCs w:val="44"/>
        </w:rPr>
        <w:t>ネバダ大学ラスベガス校ら米より6大学が来日</w:t>
      </w:r>
    </w:p>
    <w:p w14:paraId="638C22DB" w14:textId="77777777" w:rsidR="00194DF6" w:rsidRPr="00DD1606" w:rsidRDefault="00DD1606" w:rsidP="00DD1606">
      <w:pPr>
        <w:pStyle w:val="1"/>
        <w:jc w:val="center"/>
        <w:rPr>
          <w:rFonts w:ascii="ＭＳ Ｐゴシック" w:eastAsia="ＭＳ Ｐゴシック" w:hAnsi="ＭＳ Ｐゴシック"/>
          <w:b/>
          <w:bCs/>
        </w:rPr>
      </w:pPr>
      <w:r w:rsidRPr="00DD1606">
        <w:rPr>
          <w:rFonts w:ascii="ＭＳ Ｐゴシック" w:eastAsia="ＭＳ Ｐゴシック" w:hAnsi="ＭＳ Ｐゴシック" w:hint="eastAsia"/>
          <w:b/>
          <w:bCs/>
        </w:rPr>
        <w:t>在日</w:t>
      </w:r>
      <w:r w:rsidR="000C75BF" w:rsidRPr="00DD1606">
        <w:rPr>
          <w:rFonts w:ascii="ＭＳ Ｐゴシック" w:eastAsia="ＭＳ Ｐゴシック" w:hAnsi="ＭＳ Ｐゴシック" w:hint="eastAsia"/>
          <w:b/>
          <w:bCs/>
        </w:rPr>
        <w:t>米国</w:t>
      </w:r>
      <w:r w:rsidRPr="00DD1606">
        <w:rPr>
          <w:rFonts w:ascii="ＭＳ Ｐゴシック" w:eastAsia="ＭＳ Ｐゴシック" w:hAnsi="ＭＳ Ｐゴシック" w:hint="eastAsia"/>
          <w:b/>
          <w:bCs/>
        </w:rPr>
        <w:t>大使館商務部</w:t>
      </w:r>
      <w:r w:rsidR="000C75BF" w:rsidRPr="00DD1606">
        <w:rPr>
          <w:rFonts w:ascii="ＭＳ Ｐゴシック" w:eastAsia="ＭＳ Ｐゴシック" w:hAnsi="ＭＳ Ｐゴシック" w:cs="ＭＳ 明朝" w:hint="eastAsia"/>
          <w:b/>
          <w:bCs/>
        </w:rPr>
        <w:t>・</w:t>
      </w:r>
      <w:r w:rsidR="000C75BF" w:rsidRPr="00DD1606">
        <w:rPr>
          <w:rFonts w:ascii="ＭＳ Ｐゴシック" w:eastAsia="ＭＳ Ｐゴシック" w:hAnsi="ＭＳ Ｐゴシック" w:hint="eastAsia"/>
          <w:b/>
          <w:bCs/>
        </w:rPr>
        <w:t>在日米国商工会議所がホスピタリティ人材育成サミットを日本で初開催</w:t>
      </w:r>
    </w:p>
    <w:p w14:paraId="12221CEE" w14:textId="77777777" w:rsidR="00006620" w:rsidRDefault="00006620" w:rsidP="00006620">
      <w:pPr>
        <w:spacing w:before="0" w:after="0" w:line="0" w:lineRule="atLeast"/>
        <w:rPr>
          <w:rFonts w:ascii="ＭＳ ゴシック" w:eastAsia="ＭＳ ゴシック" w:hAnsi="ＭＳ ゴシック"/>
        </w:rPr>
      </w:pPr>
    </w:p>
    <w:p w14:paraId="41BC831E" w14:textId="4B2CBCAC" w:rsidR="009B45F1" w:rsidRDefault="00006620" w:rsidP="00F4043C">
      <w:pPr>
        <w:spacing w:before="0" w:after="0" w:line="0" w:lineRule="atLeast"/>
        <w:ind w:firstLineChars="100" w:firstLine="220"/>
        <w:rPr>
          <w:rFonts w:ascii="ＭＳ Ｐゴシック" w:eastAsia="ＭＳ Ｐゴシック" w:hAnsi="ＭＳ Ｐゴシック"/>
        </w:rPr>
      </w:pPr>
      <w:r w:rsidRPr="00DD1606">
        <w:rPr>
          <w:rFonts w:ascii="ＭＳ Ｐゴシック" w:eastAsia="ＭＳ Ｐゴシック" w:hAnsi="ＭＳ Ｐゴシック" w:hint="eastAsia"/>
        </w:rPr>
        <w:t>文化観光プロジェクトマネジメント委員会（文化観光リサーチ株式会社内：東京都港区）は、</w:t>
      </w:r>
      <w:r w:rsidR="00DD1606" w:rsidRPr="00DD1606">
        <w:rPr>
          <w:rFonts w:ascii="ＭＳ Ｐゴシック" w:eastAsia="ＭＳ Ｐゴシック" w:hAnsi="ＭＳ Ｐゴシック" w:hint="eastAsia"/>
        </w:rPr>
        <w:t>米国</w:t>
      </w:r>
      <w:r w:rsidRPr="00DD1606">
        <w:rPr>
          <w:rFonts w:ascii="ＭＳ Ｐゴシック" w:eastAsia="ＭＳ Ｐゴシック" w:hAnsi="ＭＳ Ｐゴシック" w:hint="eastAsia"/>
        </w:rPr>
        <w:t>アメリカ</w:t>
      </w:r>
      <w:r w:rsidR="00DD1606" w:rsidRPr="00DD1606">
        <w:rPr>
          <w:rFonts w:ascii="ＭＳ Ｐゴシック" w:eastAsia="ＭＳ Ｐゴシック" w:hAnsi="ＭＳ Ｐゴシック" w:hint="eastAsia"/>
        </w:rPr>
        <w:t>大使館商務部及び在日</w:t>
      </w:r>
      <w:r w:rsidRPr="00DD1606">
        <w:rPr>
          <w:rFonts w:ascii="ＭＳ Ｐゴシック" w:eastAsia="ＭＳ Ｐゴシック" w:hAnsi="ＭＳ Ｐゴシック" w:hint="eastAsia"/>
        </w:rPr>
        <w:t>米国</w:t>
      </w:r>
      <w:r w:rsidR="00DD1606" w:rsidRPr="00DD1606">
        <w:rPr>
          <w:rFonts w:ascii="ＭＳ Ｐゴシック" w:eastAsia="ＭＳ Ｐゴシック" w:hAnsi="ＭＳ Ｐゴシック" w:hint="eastAsia"/>
        </w:rPr>
        <w:t>商工会議所</w:t>
      </w:r>
      <w:r w:rsidR="00117EE2">
        <w:rPr>
          <w:rFonts w:ascii="ＭＳ Ｐゴシック" w:eastAsia="ＭＳ Ｐゴシック" w:hAnsi="ＭＳ Ｐゴシック" w:hint="eastAsia"/>
        </w:rPr>
        <w:t>と共に</w:t>
      </w:r>
      <w:r w:rsidRPr="00DD1606">
        <w:rPr>
          <w:rFonts w:ascii="ＭＳ Ｐゴシック" w:eastAsia="ＭＳ Ｐゴシック" w:hAnsi="ＭＳ Ｐゴシック" w:hint="eastAsia"/>
        </w:rPr>
        <w:t>、</w:t>
      </w:r>
      <w:r w:rsidR="00F4043C">
        <w:rPr>
          <w:rFonts w:ascii="ＭＳ Ｐゴシック" w:eastAsia="ＭＳ Ｐゴシック" w:hAnsi="ＭＳ Ｐゴシック" w:hint="eastAsia"/>
        </w:rPr>
        <w:t>2019年</w:t>
      </w:r>
      <w:r w:rsidRPr="00DD1606">
        <w:rPr>
          <w:rFonts w:ascii="ＭＳ Ｐゴシック" w:eastAsia="ＭＳ Ｐゴシック" w:hAnsi="ＭＳ Ｐゴシック" w:hint="eastAsia"/>
        </w:rPr>
        <w:t>10月28日</w:t>
      </w:r>
      <w:r w:rsidR="00DD1606">
        <w:rPr>
          <w:rFonts w:ascii="ＭＳ Ｐゴシック" w:eastAsia="ＭＳ Ｐゴシック" w:hAnsi="ＭＳ Ｐゴシック" w:hint="eastAsia"/>
        </w:rPr>
        <w:t>（月）</w:t>
      </w:r>
      <w:r w:rsidR="00DD1606" w:rsidRPr="00DD1606">
        <w:rPr>
          <w:rFonts w:ascii="ＭＳ Ｐゴシック" w:eastAsia="ＭＳ Ｐゴシック" w:hAnsi="ＭＳ Ｐゴシック" w:hint="eastAsia"/>
        </w:rPr>
        <w:t>大阪及び</w:t>
      </w:r>
      <w:r w:rsidRPr="00DD1606">
        <w:rPr>
          <w:rFonts w:ascii="ＭＳ Ｐゴシック" w:eastAsia="ＭＳ Ｐゴシック" w:hAnsi="ＭＳ Ｐゴシック" w:hint="eastAsia"/>
        </w:rPr>
        <w:t>10月</w:t>
      </w:r>
      <w:r w:rsidR="00DD1606" w:rsidRPr="00DD1606">
        <w:rPr>
          <w:rFonts w:ascii="ＭＳ Ｐゴシック" w:eastAsia="ＭＳ Ｐゴシック" w:hAnsi="ＭＳ Ｐゴシック" w:hint="eastAsia"/>
        </w:rPr>
        <w:t>30</w:t>
      </w:r>
      <w:r w:rsidRPr="00DD1606">
        <w:rPr>
          <w:rFonts w:ascii="ＭＳ Ｐゴシック" w:eastAsia="ＭＳ Ｐゴシック" w:hAnsi="ＭＳ Ｐゴシック" w:hint="eastAsia"/>
        </w:rPr>
        <w:t>日</w:t>
      </w:r>
      <w:r w:rsidR="00DD1606">
        <w:rPr>
          <w:rFonts w:ascii="ＭＳ Ｐゴシック" w:eastAsia="ＭＳ Ｐゴシック" w:hAnsi="ＭＳ Ｐゴシック" w:hint="eastAsia"/>
        </w:rPr>
        <w:t>（水）東京</w:t>
      </w:r>
      <w:r w:rsidR="00362AC4">
        <w:rPr>
          <w:rFonts w:ascii="ＭＳ Ｐゴシック" w:eastAsia="ＭＳ Ｐゴシック" w:hAnsi="ＭＳ Ｐゴシック" w:hint="eastAsia"/>
        </w:rPr>
        <w:t>にて</w:t>
      </w:r>
      <w:r w:rsidRPr="00DD1606">
        <w:rPr>
          <w:rFonts w:ascii="ＭＳ Ｐゴシック" w:eastAsia="ＭＳ Ｐゴシック" w:hAnsi="ＭＳ Ｐゴシック" w:hint="eastAsia"/>
        </w:rPr>
        <w:t>、日本政府</w:t>
      </w:r>
      <w:r w:rsidR="00DD1606">
        <w:rPr>
          <w:rFonts w:ascii="ＭＳ Ｐゴシック" w:eastAsia="ＭＳ Ｐゴシック" w:hAnsi="ＭＳ Ｐゴシック" w:hint="eastAsia"/>
        </w:rPr>
        <w:t>（</w:t>
      </w:r>
      <w:r w:rsidRPr="00DD1606">
        <w:rPr>
          <w:rFonts w:ascii="ＭＳ Ｐゴシック" w:eastAsia="ＭＳ Ｐゴシック" w:hAnsi="ＭＳ Ｐゴシック" w:hint="eastAsia"/>
        </w:rPr>
        <w:t>観光</w:t>
      </w:r>
      <w:r w:rsidR="00DD1606">
        <w:rPr>
          <w:rFonts w:ascii="ＭＳ Ｐゴシック" w:eastAsia="ＭＳ Ｐゴシック" w:hAnsi="ＭＳ Ｐゴシック" w:hint="eastAsia"/>
        </w:rPr>
        <w:t>庁・文部科学省・</w:t>
      </w:r>
      <w:r w:rsidRPr="00DD1606">
        <w:rPr>
          <w:rFonts w:ascii="ＭＳ Ｐゴシック" w:eastAsia="ＭＳ Ｐゴシック" w:hAnsi="ＭＳ Ｐゴシック" w:hint="eastAsia"/>
        </w:rPr>
        <w:t>経済産業省）の後援</w:t>
      </w:r>
      <w:r w:rsidR="00F4043C">
        <w:rPr>
          <w:rFonts w:ascii="ＭＳ Ｐゴシック" w:eastAsia="ＭＳ Ｐゴシック" w:hAnsi="ＭＳ Ｐゴシック" w:hint="eastAsia"/>
        </w:rPr>
        <w:t>により</w:t>
      </w:r>
      <w:r w:rsidR="00117EE2">
        <w:rPr>
          <w:rFonts w:ascii="ＭＳ Ｐゴシック" w:eastAsia="ＭＳ Ｐゴシック" w:hAnsi="ＭＳ Ｐゴシック" w:hint="eastAsia"/>
        </w:rPr>
        <w:t>、</w:t>
      </w:r>
      <w:bookmarkStart w:id="0" w:name="_Hlk20609939"/>
      <w:r w:rsidR="00117EE2" w:rsidRPr="008907EC">
        <w:rPr>
          <w:rFonts w:ascii="ＭＳ Ｐゴシック" w:eastAsia="ＭＳ Ｐゴシック" w:hAnsi="ＭＳ Ｐゴシック" w:hint="eastAsia"/>
          <w:b/>
          <w:bCs/>
          <w:u w:val="single"/>
        </w:rPr>
        <w:t>米国－日本</w:t>
      </w:r>
      <w:r w:rsidRPr="008907EC">
        <w:rPr>
          <w:rFonts w:ascii="ＭＳ Ｐゴシック" w:eastAsia="ＭＳ Ｐゴシック" w:hAnsi="ＭＳ Ｐゴシック" w:hint="eastAsia"/>
          <w:b/>
          <w:bCs/>
          <w:u w:val="single"/>
        </w:rPr>
        <w:t>ホスピタリティ</w:t>
      </w:r>
      <w:r w:rsidR="00117EE2" w:rsidRPr="008907EC">
        <w:rPr>
          <w:rFonts w:ascii="ＭＳ Ｐゴシック" w:eastAsia="ＭＳ Ｐゴシック" w:hAnsi="ＭＳ Ｐゴシック" w:hint="eastAsia"/>
          <w:b/>
          <w:bCs/>
          <w:u w:val="single"/>
        </w:rPr>
        <w:t>マネジメントサミット</w:t>
      </w:r>
      <w:bookmarkEnd w:id="0"/>
      <w:r w:rsidRPr="00DD1606">
        <w:rPr>
          <w:rFonts w:ascii="ＭＳ Ｐゴシック" w:eastAsia="ＭＳ Ｐゴシック" w:hAnsi="ＭＳ Ｐゴシック" w:hint="eastAsia"/>
        </w:rPr>
        <w:t>を</w:t>
      </w:r>
      <w:r w:rsidR="008907EC">
        <w:rPr>
          <w:rFonts w:ascii="ＭＳ Ｐゴシック" w:eastAsia="ＭＳ Ｐゴシック" w:hAnsi="ＭＳ Ｐゴシック" w:hint="eastAsia"/>
        </w:rPr>
        <w:t>初</w:t>
      </w:r>
      <w:r w:rsidRPr="00DD1606">
        <w:rPr>
          <w:rFonts w:ascii="ＭＳ Ｐゴシック" w:eastAsia="ＭＳ Ｐゴシック" w:hAnsi="ＭＳ Ｐゴシック" w:hint="eastAsia"/>
        </w:rPr>
        <w:t xml:space="preserve">開催します。 </w:t>
      </w:r>
      <w:r w:rsidR="00F4043C">
        <w:rPr>
          <w:rFonts w:ascii="ＭＳ Ｐゴシック" w:eastAsia="ＭＳ Ｐゴシック" w:hAnsi="ＭＳ Ｐゴシック" w:hint="eastAsia"/>
        </w:rPr>
        <w:t>会場は、大阪：</w:t>
      </w:r>
      <w:r w:rsidR="00117EE2" w:rsidRPr="00117EE2">
        <w:rPr>
          <w:rFonts w:ascii="ＭＳ Ｐゴシック" w:eastAsia="ＭＳ Ｐゴシック" w:hAnsi="ＭＳ Ｐゴシック" w:hint="eastAsia"/>
        </w:rPr>
        <w:t>関西</w:t>
      </w:r>
      <w:r w:rsidR="00F4043C">
        <w:rPr>
          <w:rFonts w:ascii="ＭＳ Ｐゴシック" w:eastAsia="ＭＳ Ｐゴシック" w:hAnsi="ＭＳ Ｐゴシック" w:hint="eastAsia"/>
        </w:rPr>
        <w:t>外国語大学中宮キャンパス</w:t>
      </w:r>
      <w:r w:rsidR="00117EE2" w:rsidRPr="00117EE2">
        <w:rPr>
          <w:rFonts w:ascii="ＭＳ Ｐゴシック" w:eastAsia="ＭＳ Ｐゴシック" w:hAnsi="ＭＳ Ｐゴシック" w:hint="eastAsia"/>
        </w:rPr>
        <w:t>、東京</w:t>
      </w:r>
      <w:r w:rsidR="00F4043C">
        <w:rPr>
          <w:rFonts w:ascii="ＭＳ Ｐゴシック" w:eastAsia="ＭＳ Ｐゴシック" w:hAnsi="ＭＳ Ｐゴシック" w:hint="eastAsia"/>
        </w:rPr>
        <w:t>：</w:t>
      </w:r>
      <w:r w:rsidR="00117EE2" w:rsidRPr="00117EE2">
        <w:rPr>
          <w:rFonts w:ascii="ＭＳ Ｐゴシック" w:eastAsia="ＭＳ Ｐゴシック" w:hAnsi="ＭＳ Ｐゴシック" w:hint="eastAsia"/>
        </w:rPr>
        <w:t>衆議院国際会議室で</w:t>
      </w:r>
      <w:r w:rsidR="00F4043C">
        <w:rPr>
          <w:rFonts w:ascii="ＭＳ Ｐゴシック" w:eastAsia="ＭＳ Ｐゴシック" w:hAnsi="ＭＳ Ｐゴシック" w:hint="eastAsia"/>
        </w:rPr>
        <w:t>す。</w:t>
      </w:r>
      <w:r w:rsidR="00117EE2">
        <w:rPr>
          <w:rFonts w:ascii="ＭＳ Ｐゴシック" w:eastAsia="ＭＳ Ｐゴシック" w:hAnsi="ＭＳ Ｐゴシック" w:hint="eastAsia"/>
        </w:rPr>
        <w:t>本</w:t>
      </w:r>
      <w:r w:rsidRPr="00DD1606">
        <w:rPr>
          <w:rFonts w:ascii="ＭＳ Ｐゴシック" w:eastAsia="ＭＳ Ｐゴシック" w:hAnsi="ＭＳ Ｐゴシック" w:hint="eastAsia"/>
        </w:rPr>
        <w:t>サミットの目標は、</w:t>
      </w:r>
      <w:r w:rsidR="009B45F1">
        <w:rPr>
          <w:rFonts w:ascii="ＭＳ Ｐゴシック" w:eastAsia="ＭＳ Ｐゴシック" w:hAnsi="ＭＳ Ｐゴシック" w:hint="eastAsia"/>
        </w:rPr>
        <w:t>日米政府が協力し、</w:t>
      </w:r>
      <w:r w:rsidR="00117EE2">
        <w:rPr>
          <w:rFonts w:ascii="ＭＳ Ｐゴシック" w:eastAsia="ＭＳ Ｐゴシック" w:hAnsi="ＭＳ Ｐゴシック" w:hint="eastAsia"/>
        </w:rPr>
        <w:t>国際</w:t>
      </w:r>
      <w:r w:rsidRPr="00DD1606">
        <w:rPr>
          <w:rFonts w:ascii="ＭＳ Ｐゴシック" w:eastAsia="ＭＳ Ｐゴシック" w:hAnsi="ＭＳ Ｐゴシック" w:hint="eastAsia"/>
        </w:rPr>
        <w:t>競争力のある</w:t>
      </w:r>
      <w:r w:rsidR="00117EE2">
        <w:rPr>
          <w:rFonts w:ascii="ＭＳ Ｐゴシック" w:eastAsia="ＭＳ Ｐゴシック" w:hAnsi="ＭＳ Ｐゴシック" w:hint="eastAsia"/>
        </w:rPr>
        <w:t>マネジメント</w:t>
      </w:r>
      <w:r w:rsidRPr="00DD1606">
        <w:rPr>
          <w:rFonts w:ascii="ＭＳ Ｐゴシック" w:eastAsia="ＭＳ Ｐゴシック" w:hAnsi="ＭＳ Ｐゴシック" w:hint="eastAsia"/>
        </w:rPr>
        <w:t>人材の</w:t>
      </w:r>
      <w:r w:rsidR="00117EE2">
        <w:rPr>
          <w:rFonts w:ascii="ＭＳ Ｐゴシック" w:eastAsia="ＭＳ Ｐゴシック" w:hAnsi="ＭＳ Ｐゴシック" w:hint="eastAsia"/>
        </w:rPr>
        <w:t>育成プログラム</w:t>
      </w:r>
      <w:r w:rsidRPr="00DD1606">
        <w:rPr>
          <w:rFonts w:ascii="ＭＳ Ｐゴシック" w:eastAsia="ＭＳ Ｐゴシック" w:hAnsi="ＭＳ Ｐゴシック" w:hint="eastAsia"/>
        </w:rPr>
        <w:t>を開発することにより、日本</w:t>
      </w:r>
      <w:r w:rsidR="009B45F1">
        <w:rPr>
          <w:rFonts w:ascii="ＭＳ Ｐゴシック" w:eastAsia="ＭＳ Ｐゴシック" w:hAnsi="ＭＳ Ｐゴシック" w:hint="eastAsia"/>
        </w:rPr>
        <w:t>の</w:t>
      </w:r>
      <w:r w:rsidRPr="00DD1606">
        <w:rPr>
          <w:rFonts w:ascii="ＭＳ Ｐゴシック" w:eastAsia="ＭＳ Ｐゴシック" w:hAnsi="ＭＳ Ｐゴシック" w:hint="eastAsia"/>
        </w:rPr>
        <w:t>インバウンド</w:t>
      </w:r>
      <w:r w:rsidR="009B45F1">
        <w:rPr>
          <w:rFonts w:ascii="ＭＳ Ｐゴシック" w:eastAsia="ＭＳ Ｐゴシック" w:hAnsi="ＭＳ Ｐゴシック" w:hint="eastAsia"/>
        </w:rPr>
        <w:t>ツーリズムを</w:t>
      </w:r>
      <w:r w:rsidRPr="00DD1606">
        <w:rPr>
          <w:rFonts w:ascii="ＭＳ Ｐゴシック" w:eastAsia="ＭＳ Ｐゴシック" w:hAnsi="ＭＳ Ｐゴシック" w:hint="eastAsia"/>
        </w:rPr>
        <w:t>長期的</w:t>
      </w:r>
      <w:r w:rsidR="009B45F1">
        <w:rPr>
          <w:rFonts w:ascii="ＭＳ Ｐゴシック" w:eastAsia="ＭＳ Ｐゴシック" w:hAnsi="ＭＳ Ｐゴシック" w:hint="eastAsia"/>
        </w:rPr>
        <w:t>に持続成長させる</w:t>
      </w:r>
      <w:r w:rsidRPr="00DD1606">
        <w:rPr>
          <w:rFonts w:ascii="ＭＳ Ｐゴシック" w:eastAsia="ＭＳ Ｐゴシック" w:hAnsi="ＭＳ Ｐゴシック" w:hint="eastAsia"/>
        </w:rPr>
        <w:t xml:space="preserve">ことです。 </w:t>
      </w:r>
      <w:r w:rsidR="009B45F1">
        <w:rPr>
          <w:rFonts w:ascii="ＭＳ Ｐゴシック" w:eastAsia="ＭＳ Ｐゴシック" w:hAnsi="ＭＳ Ｐゴシック" w:hint="eastAsia"/>
        </w:rPr>
        <w:t>本サミットの目標を達成するため、米国</w:t>
      </w:r>
      <w:r w:rsidR="00EB198C">
        <w:rPr>
          <w:rFonts w:ascii="ＭＳ Ｐゴシック" w:eastAsia="ＭＳ Ｐゴシック" w:hAnsi="ＭＳ Ｐゴシック" w:hint="eastAsia"/>
        </w:rPr>
        <w:t>大使館商務部及び</w:t>
      </w:r>
      <w:r w:rsidR="00EB198C" w:rsidRPr="00EB198C">
        <w:rPr>
          <w:rFonts w:ascii="ＭＳ Ｐゴシック" w:eastAsia="ＭＳ Ｐゴシック" w:hAnsi="ＭＳ Ｐゴシック" w:hint="eastAsia"/>
        </w:rPr>
        <w:t>駐大阪・神戸米国総領事館</w:t>
      </w:r>
      <w:r w:rsidR="009B45F1">
        <w:rPr>
          <w:rFonts w:ascii="ＭＳ Ｐゴシック" w:eastAsia="ＭＳ Ｐゴシック" w:hAnsi="ＭＳ Ｐゴシック" w:hint="eastAsia"/>
        </w:rPr>
        <w:t>は、</w:t>
      </w:r>
      <w:r w:rsidR="009B45F1" w:rsidRPr="009B45F1">
        <w:rPr>
          <w:rFonts w:ascii="ＭＳ Ｐゴシック" w:eastAsia="ＭＳ Ｐゴシック" w:hAnsi="ＭＳ Ｐゴシック" w:hint="eastAsia"/>
        </w:rPr>
        <w:t>世界的に評価の高い観光経営プログラムを</w:t>
      </w:r>
      <w:r w:rsidR="00362AC4">
        <w:rPr>
          <w:rFonts w:ascii="ＭＳ Ｐゴシック" w:eastAsia="ＭＳ Ｐゴシック" w:hAnsi="ＭＳ Ｐゴシック" w:hint="eastAsia"/>
        </w:rPr>
        <w:t>提供</w:t>
      </w:r>
      <w:bookmarkStart w:id="1" w:name="_GoBack"/>
      <w:bookmarkEnd w:id="1"/>
      <w:r w:rsidR="00362AC4">
        <w:rPr>
          <w:rFonts w:ascii="ＭＳ Ｐゴシック" w:eastAsia="ＭＳ Ｐゴシック" w:hAnsi="ＭＳ Ｐゴシック" w:hint="eastAsia"/>
        </w:rPr>
        <w:t>している</w:t>
      </w:r>
      <w:r w:rsidR="009B45F1">
        <w:rPr>
          <w:rFonts w:ascii="ＭＳ Ｐゴシック" w:eastAsia="ＭＳ Ｐゴシック" w:hAnsi="ＭＳ Ｐゴシック" w:hint="eastAsia"/>
        </w:rPr>
        <w:t>ネバダ大学ラスベガス校ら6大学</w:t>
      </w:r>
      <w:r w:rsidR="00362AC4">
        <w:rPr>
          <w:rFonts w:ascii="ＭＳ Ｐゴシック" w:eastAsia="ＭＳ Ｐゴシック" w:hAnsi="ＭＳ Ｐゴシック" w:hint="eastAsia"/>
        </w:rPr>
        <w:t>から専門家を</w:t>
      </w:r>
      <w:r w:rsidR="0058386C">
        <w:rPr>
          <w:rFonts w:ascii="ＭＳ Ｐゴシック" w:eastAsia="ＭＳ Ｐゴシック" w:hAnsi="ＭＳ Ｐゴシック" w:hint="eastAsia"/>
        </w:rPr>
        <w:t>招聘</w:t>
      </w:r>
      <w:r w:rsidR="009B45F1">
        <w:rPr>
          <w:rFonts w:ascii="ＭＳ Ｐゴシック" w:eastAsia="ＭＳ Ｐゴシック" w:hAnsi="ＭＳ Ｐゴシック" w:hint="eastAsia"/>
        </w:rPr>
        <w:t>し、</w:t>
      </w:r>
      <w:r w:rsidR="00EB198C">
        <w:rPr>
          <w:rFonts w:ascii="ＭＳ Ｐゴシック" w:eastAsia="ＭＳ Ｐゴシック" w:hAnsi="ＭＳ Ｐゴシック" w:hint="eastAsia"/>
        </w:rPr>
        <w:t>各大学の</w:t>
      </w:r>
      <w:r w:rsidR="009B45F1">
        <w:rPr>
          <w:rFonts w:ascii="ＭＳ Ｐゴシック" w:eastAsia="ＭＳ Ｐゴシック" w:hAnsi="ＭＳ Ｐゴシック" w:hint="eastAsia"/>
        </w:rPr>
        <w:t>取り組み</w:t>
      </w:r>
      <w:r w:rsidR="00EB198C">
        <w:rPr>
          <w:rFonts w:ascii="ＭＳ Ｐゴシック" w:eastAsia="ＭＳ Ｐゴシック" w:hAnsi="ＭＳ Ｐゴシック" w:hint="eastAsia"/>
        </w:rPr>
        <w:t>事例を紹介します。</w:t>
      </w:r>
    </w:p>
    <w:p w14:paraId="77FEF9A0" w14:textId="77777777" w:rsidR="00003C5C" w:rsidRDefault="00003C5C" w:rsidP="00EB198C">
      <w:pPr>
        <w:spacing w:before="0" w:after="0" w:line="0" w:lineRule="atLeast"/>
        <w:ind w:firstLineChars="100" w:firstLine="220"/>
        <w:rPr>
          <w:rFonts w:ascii="ＭＳ Ｐゴシック" w:eastAsia="ＭＳ Ｐゴシック" w:hAnsi="ＭＳ Ｐゴシック"/>
        </w:rPr>
      </w:pPr>
    </w:p>
    <w:p w14:paraId="0BBB6644" w14:textId="0B607592" w:rsidR="009B45F1" w:rsidRDefault="009B45F1" w:rsidP="00975E34">
      <w:pPr>
        <w:spacing w:before="0" w:after="0" w:line="0" w:lineRule="atLeast"/>
        <w:ind w:firstLineChars="100" w:firstLine="220"/>
        <w:rPr>
          <w:rFonts w:ascii="ＭＳ Ｐゴシック" w:eastAsia="ＭＳ Ｐゴシック" w:hAnsi="ＭＳ Ｐゴシック"/>
        </w:rPr>
      </w:pPr>
      <w:r w:rsidRPr="009B45F1">
        <w:rPr>
          <w:rFonts w:ascii="ＭＳ Ｐゴシック" w:eastAsia="ＭＳ Ｐゴシック" w:hAnsi="ＭＳ Ｐゴシック" w:hint="eastAsia"/>
        </w:rPr>
        <w:t>日本のホスピタリティ業界、特にインバウンド</w:t>
      </w:r>
      <w:r w:rsidR="00EB198C">
        <w:rPr>
          <w:rFonts w:ascii="ＭＳ Ｐゴシック" w:eastAsia="ＭＳ Ｐゴシック" w:hAnsi="ＭＳ Ｐゴシック" w:hint="eastAsia"/>
        </w:rPr>
        <w:t>業界</w:t>
      </w:r>
      <w:r w:rsidRPr="009B45F1">
        <w:rPr>
          <w:rFonts w:ascii="ＭＳ Ｐゴシック" w:eastAsia="ＭＳ Ｐゴシック" w:hAnsi="ＭＳ Ｐゴシック" w:hint="eastAsia"/>
        </w:rPr>
        <w:t>は、劇的に成長し</w:t>
      </w:r>
      <w:r w:rsidR="00081BD0">
        <w:rPr>
          <w:rFonts w:ascii="ＭＳ Ｐゴシック" w:eastAsia="ＭＳ Ｐゴシック" w:hAnsi="ＭＳ Ｐゴシック" w:hint="eastAsia"/>
        </w:rPr>
        <w:t>続けて</w:t>
      </w:r>
      <w:r w:rsidRPr="009B45F1">
        <w:rPr>
          <w:rFonts w:ascii="ＭＳ Ｐゴシック" w:eastAsia="ＭＳ Ｐゴシック" w:hAnsi="ＭＳ Ｐゴシック" w:hint="eastAsia"/>
        </w:rPr>
        <w:t>います。 この成長を</w:t>
      </w:r>
      <w:r w:rsidR="0040014F">
        <w:rPr>
          <w:rFonts w:ascii="ＭＳ Ｐゴシック" w:eastAsia="ＭＳ Ｐゴシック" w:hAnsi="ＭＳ Ｐゴシック" w:hint="eastAsia"/>
        </w:rPr>
        <w:t>持続させる</w:t>
      </w:r>
      <w:r w:rsidRPr="009B45F1">
        <w:rPr>
          <w:rFonts w:ascii="ＭＳ Ｐゴシック" w:eastAsia="ＭＳ Ｐゴシック" w:hAnsi="ＭＳ Ｐゴシック" w:hint="eastAsia"/>
        </w:rPr>
        <w:t>ため</w:t>
      </w:r>
      <w:r w:rsidR="0040014F">
        <w:rPr>
          <w:rFonts w:ascii="ＭＳ Ｐゴシック" w:eastAsia="ＭＳ Ｐゴシック" w:hAnsi="ＭＳ Ｐゴシック" w:hint="eastAsia"/>
        </w:rPr>
        <w:t>には</w:t>
      </w:r>
      <w:r w:rsidR="0040014F" w:rsidRPr="0040014F">
        <w:rPr>
          <w:rFonts w:ascii="ＭＳ Ｐゴシック" w:eastAsia="ＭＳ Ｐゴシック" w:hAnsi="ＭＳ Ｐゴシック" w:hint="eastAsia"/>
        </w:rPr>
        <w:t>何千人もの管理職</w:t>
      </w:r>
      <w:r w:rsidR="0040014F">
        <w:rPr>
          <w:rFonts w:ascii="ＭＳ Ｐゴシック" w:eastAsia="ＭＳ Ｐゴシック" w:hAnsi="ＭＳ Ｐゴシック" w:hint="eastAsia"/>
        </w:rPr>
        <w:t>が必要とされ</w:t>
      </w:r>
      <w:r w:rsidRPr="009B45F1">
        <w:rPr>
          <w:rFonts w:ascii="ＭＳ Ｐゴシック" w:eastAsia="ＭＳ Ｐゴシック" w:hAnsi="ＭＳ Ｐゴシック" w:hint="eastAsia"/>
        </w:rPr>
        <w:t>、日本の大学</w:t>
      </w:r>
      <w:r w:rsidR="00975E34">
        <w:rPr>
          <w:rFonts w:ascii="ＭＳ Ｐゴシック" w:eastAsia="ＭＳ Ｐゴシック" w:hAnsi="ＭＳ Ｐゴシック" w:hint="eastAsia"/>
        </w:rPr>
        <w:t>に</w:t>
      </w:r>
      <w:r w:rsidRPr="009B45F1">
        <w:rPr>
          <w:rFonts w:ascii="ＭＳ Ｐゴシック" w:eastAsia="ＭＳ Ｐゴシック" w:hAnsi="ＭＳ Ｐゴシック" w:hint="eastAsia"/>
        </w:rPr>
        <w:t>は、</w:t>
      </w:r>
      <w:r w:rsidR="0040014F">
        <w:rPr>
          <w:rFonts w:ascii="ＭＳ Ｐゴシック" w:eastAsia="ＭＳ Ｐゴシック" w:hAnsi="ＭＳ Ｐゴシック" w:hint="eastAsia"/>
        </w:rPr>
        <w:t>日本人学生</w:t>
      </w:r>
      <w:r w:rsidR="00362AC4">
        <w:rPr>
          <w:rFonts w:ascii="ＭＳ Ｐゴシック" w:eastAsia="ＭＳ Ｐゴシック" w:hAnsi="ＭＳ Ｐゴシック" w:hint="eastAsia"/>
        </w:rPr>
        <w:t>をホスピタリティ業界のマネジメント</w:t>
      </w:r>
      <w:r w:rsidR="00081BD0">
        <w:rPr>
          <w:rFonts w:ascii="ＭＳ Ｐゴシック" w:eastAsia="ＭＳ Ｐゴシック" w:hAnsi="ＭＳ Ｐゴシック" w:hint="eastAsia"/>
        </w:rPr>
        <w:t>人材</w:t>
      </w:r>
      <w:r w:rsidR="00362AC4">
        <w:rPr>
          <w:rFonts w:ascii="ＭＳ Ｐゴシック" w:eastAsia="ＭＳ Ｐゴシック" w:hAnsi="ＭＳ Ｐゴシック" w:hint="eastAsia"/>
        </w:rPr>
        <w:t>に</w:t>
      </w:r>
      <w:r w:rsidR="00975E34">
        <w:rPr>
          <w:rFonts w:ascii="ＭＳ Ｐゴシック" w:eastAsia="ＭＳ Ｐゴシック" w:hAnsi="ＭＳ Ｐゴシック" w:hint="eastAsia"/>
        </w:rPr>
        <w:t>育成</w:t>
      </w:r>
      <w:r w:rsidR="00362AC4">
        <w:rPr>
          <w:rFonts w:ascii="ＭＳ Ｐゴシック" w:eastAsia="ＭＳ Ｐゴシック" w:hAnsi="ＭＳ Ｐゴシック" w:hint="eastAsia"/>
        </w:rPr>
        <w:t>するための</w:t>
      </w:r>
      <w:r w:rsidR="00975E34">
        <w:rPr>
          <w:rFonts w:ascii="ＭＳ Ｐゴシック" w:eastAsia="ＭＳ Ｐゴシック" w:hAnsi="ＭＳ Ｐゴシック" w:hint="eastAsia"/>
        </w:rPr>
        <w:t>プログラムが求められています。</w:t>
      </w:r>
      <w:r w:rsidRPr="009B45F1">
        <w:rPr>
          <w:rFonts w:ascii="ＭＳ Ｐゴシック" w:eastAsia="ＭＳ Ｐゴシック" w:hAnsi="ＭＳ Ｐゴシック" w:hint="eastAsia"/>
        </w:rPr>
        <w:t xml:space="preserve"> </w:t>
      </w:r>
      <w:r w:rsidR="004D5D04">
        <w:rPr>
          <w:rFonts w:ascii="ＭＳ Ｐゴシック" w:eastAsia="ＭＳ Ｐゴシック" w:hAnsi="ＭＳ Ｐゴシック" w:hint="eastAsia"/>
        </w:rPr>
        <w:t>そして、</w:t>
      </w:r>
      <w:r w:rsidRPr="009B45F1">
        <w:rPr>
          <w:rFonts w:ascii="ＭＳ Ｐゴシック" w:eastAsia="ＭＳ Ｐゴシック" w:hAnsi="ＭＳ Ｐゴシック" w:hint="eastAsia"/>
        </w:rPr>
        <w:t>学生</w:t>
      </w:r>
      <w:r w:rsidR="004D5D04">
        <w:rPr>
          <w:rFonts w:ascii="ＭＳ Ｐゴシック" w:eastAsia="ＭＳ Ｐゴシック" w:hAnsi="ＭＳ Ｐゴシック" w:hint="eastAsia"/>
        </w:rPr>
        <w:t>に</w:t>
      </w:r>
      <w:r w:rsidRPr="009B45F1">
        <w:rPr>
          <w:rFonts w:ascii="ＭＳ Ｐゴシック" w:eastAsia="ＭＳ Ｐゴシック" w:hAnsi="ＭＳ Ｐゴシック" w:hint="eastAsia"/>
        </w:rPr>
        <w:t>は</w:t>
      </w:r>
      <w:r w:rsidR="0040014F">
        <w:rPr>
          <w:rFonts w:ascii="ＭＳ Ｐゴシック" w:eastAsia="ＭＳ Ｐゴシック" w:hAnsi="ＭＳ Ｐゴシック" w:hint="eastAsia"/>
        </w:rPr>
        <w:t>、</w:t>
      </w:r>
      <w:r w:rsidR="00362AC4">
        <w:rPr>
          <w:rFonts w:ascii="ＭＳ Ｐゴシック" w:eastAsia="ＭＳ Ｐゴシック" w:hAnsi="ＭＳ Ｐゴシック" w:hint="eastAsia"/>
        </w:rPr>
        <w:t>単位を取得できるインターンシップ制度等を通して、高度な</w:t>
      </w:r>
      <w:r w:rsidRPr="009B45F1">
        <w:rPr>
          <w:rFonts w:ascii="ＭＳ Ｐゴシック" w:eastAsia="ＭＳ Ｐゴシック" w:hAnsi="ＭＳ Ｐゴシック" w:hint="eastAsia"/>
        </w:rPr>
        <w:t>英語</w:t>
      </w:r>
      <w:r w:rsidR="00362AC4">
        <w:rPr>
          <w:rFonts w:ascii="ＭＳ Ｐゴシック" w:eastAsia="ＭＳ Ｐゴシック" w:hAnsi="ＭＳ Ｐゴシック" w:hint="eastAsia"/>
        </w:rPr>
        <w:t>力とグルーバル</w:t>
      </w:r>
      <w:r w:rsidR="00A05EE5">
        <w:rPr>
          <w:rFonts w:ascii="ＭＳ Ｐゴシック" w:eastAsia="ＭＳ Ｐゴシック" w:hAnsi="ＭＳ Ｐゴシック" w:hint="eastAsia"/>
        </w:rPr>
        <w:t>思考</w:t>
      </w:r>
      <w:r w:rsidRPr="009B45F1">
        <w:rPr>
          <w:rFonts w:ascii="ＭＳ Ｐゴシック" w:eastAsia="ＭＳ Ｐゴシック" w:hAnsi="ＭＳ Ｐゴシック" w:hint="eastAsia"/>
        </w:rPr>
        <w:t>を</w:t>
      </w:r>
      <w:r w:rsidR="00A05EE5">
        <w:rPr>
          <w:rFonts w:ascii="ＭＳ Ｐゴシック" w:eastAsia="ＭＳ Ｐゴシック" w:hAnsi="ＭＳ Ｐゴシック" w:hint="eastAsia"/>
        </w:rPr>
        <w:t>身につけ</w:t>
      </w:r>
      <w:r w:rsidR="00362AC4">
        <w:rPr>
          <w:rFonts w:ascii="ＭＳ Ｐゴシック" w:eastAsia="ＭＳ Ｐゴシック" w:hAnsi="ＭＳ Ｐゴシック" w:hint="eastAsia"/>
        </w:rPr>
        <w:t>る</w:t>
      </w:r>
      <w:r w:rsidR="004D5D04">
        <w:rPr>
          <w:rFonts w:ascii="ＭＳ Ｐゴシック" w:eastAsia="ＭＳ Ｐゴシック" w:hAnsi="ＭＳ Ｐゴシック" w:hint="eastAsia"/>
        </w:rPr>
        <w:t>ことが求められています</w:t>
      </w:r>
      <w:r w:rsidRPr="009B45F1">
        <w:rPr>
          <w:rFonts w:ascii="ＭＳ Ｐゴシック" w:eastAsia="ＭＳ Ｐゴシック" w:hAnsi="ＭＳ Ｐゴシック" w:hint="eastAsia"/>
        </w:rPr>
        <w:t>。 現在、このような</w:t>
      </w:r>
      <w:r w:rsidR="00362AC4">
        <w:rPr>
          <w:rFonts w:ascii="ＭＳ Ｐゴシック" w:eastAsia="ＭＳ Ｐゴシック" w:hAnsi="ＭＳ Ｐゴシック" w:hint="eastAsia"/>
        </w:rPr>
        <w:t>人材育成</w:t>
      </w:r>
      <w:r w:rsidRPr="009B45F1">
        <w:rPr>
          <w:rFonts w:ascii="ＭＳ Ｐゴシック" w:eastAsia="ＭＳ Ｐゴシック" w:hAnsi="ＭＳ Ｐゴシック" w:hint="eastAsia"/>
        </w:rPr>
        <w:t>プログラムを</w:t>
      </w:r>
      <w:r w:rsidR="00F4043C">
        <w:rPr>
          <w:rFonts w:ascii="ＭＳ Ｐゴシック" w:eastAsia="ＭＳ Ｐゴシック" w:hAnsi="ＭＳ Ｐゴシック" w:hint="eastAsia"/>
        </w:rPr>
        <w:t>日本国内で</w:t>
      </w:r>
      <w:r w:rsidRPr="009B45F1">
        <w:rPr>
          <w:rFonts w:ascii="ＭＳ Ｐゴシック" w:eastAsia="ＭＳ Ｐゴシック" w:hAnsi="ＭＳ Ｐゴシック" w:hint="eastAsia"/>
        </w:rPr>
        <w:t xml:space="preserve">実施している学校はほとんどありません。 </w:t>
      </w:r>
      <w:r w:rsidR="004D5D04">
        <w:rPr>
          <w:rFonts w:ascii="ＭＳ Ｐゴシック" w:eastAsia="ＭＳ Ｐゴシック" w:hAnsi="ＭＳ Ｐゴシック" w:hint="eastAsia"/>
        </w:rPr>
        <w:t>本</w:t>
      </w:r>
      <w:r w:rsidRPr="009B45F1">
        <w:rPr>
          <w:rFonts w:ascii="ＭＳ Ｐゴシック" w:eastAsia="ＭＳ Ｐゴシック" w:hAnsi="ＭＳ Ｐゴシック" w:hint="eastAsia"/>
        </w:rPr>
        <w:t>サミット</w:t>
      </w:r>
      <w:r w:rsidR="00362AC4">
        <w:rPr>
          <w:rFonts w:ascii="ＭＳ Ｐゴシック" w:eastAsia="ＭＳ Ｐゴシック" w:hAnsi="ＭＳ Ｐゴシック" w:hint="eastAsia"/>
        </w:rPr>
        <w:t>で</w:t>
      </w:r>
      <w:r w:rsidRPr="009B45F1">
        <w:rPr>
          <w:rFonts w:ascii="ＭＳ Ｐゴシック" w:eastAsia="ＭＳ Ｐゴシック" w:hAnsi="ＭＳ Ｐゴシック" w:hint="eastAsia"/>
        </w:rPr>
        <w:t>は、最先端の</w:t>
      </w:r>
      <w:r w:rsidR="004D5D04">
        <w:rPr>
          <w:rFonts w:ascii="ＭＳ Ｐゴシック" w:eastAsia="ＭＳ Ｐゴシック" w:hAnsi="ＭＳ Ｐゴシック" w:hint="eastAsia"/>
        </w:rPr>
        <w:t>research-oriented（</w:t>
      </w:r>
      <w:r w:rsidR="004D5D04" w:rsidRPr="004D5D04">
        <w:rPr>
          <w:rFonts w:ascii="ＭＳ Ｐゴシック" w:eastAsia="ＭＳ Ｐゴシック" w:hAnsi="ＭＳ Ｐゴシック" w:hint="eastAsia"/>
        </w:rPr>
        <w:t>研究プロセスや課題を重視</w:t>
      </w:r>
      <w:r w:rsidR="004D5D04">
        <w:rPr>
          <w:rFonts w:ascii="ＭＳ Ｐゴシック" w:eastAsia="ＭＳ Ｐゴシック" w:hAnsi="ＭＳ Ｐゴシック" w:hint="eastAsia"/>
        </w:rPr>
        <w:t>）分野で</w:t>
      </w:r>
      <w:r w:rsidRPr="009B45F1">
        <w:rPr>
          <w:rFonts w:ascii="ＭＳ Ｐゴシック" w:eastAsia="ＭＳ Ｐゴシック" w:hAnsi="ＭＳ Ｐゴシック" w:hint="eastAsia"/>
        </w:rPr>
        <w:t>トップランク</w:t>
      </w:r>
      <w:r w:rsidR="004D5D04">
        <w:rPr>
          <w:rFonts w:ascii="ＭＳ Ｐゴシック" w:eastAsia="ＭＳ Ｐゴシック" w:hAnsi="ＭＳ Ｐゴシック" w:hint="eastAsia"/>
        </w:rPr>
        <w:t>に位置する米国の</w:t>
      </w:r>
      <w:r w:rsidRPr="009B45F1">
        <w:rPr>
          <w:rFonts w:ascii="ＭＳ Ｐゴシック" w:eastAsia="ＭＳ Ｐゴシック" w:hAnsi="ＭＳ Ｐゴシック" w:hint="eastAsia"/>
        </w:rPr>
        <w:t>ホスピタリティ</w:t>
      </w:r>
      <w:r w:rsidR="00805403">
        <w:rPr>
          <w:rFonts w:ascii="ＭＳ Ｐゴシック" w:eastAsia="ＭＳ Ｐゴシック" w:hAnsi="ＭＳ Ｐゴシック" w:hint="eastAsia"/>
        </w:rPr>
        <w:t>・</w:t>
      </w:r>
      <w:r w:rsidRPr="009B45F1">
        <w:rPr>
          <w:rFonts w:ascii="ＭＳ Ｐゴシック" w:eastAsia="ＭＳ Ｐゴシック" w:hAnsi="ＭＳ Ｐゴシック" w:hint="eastAsia"/>
        </w:rPr>
        <w:t>プログラムを</w:t>
      </w:r>
      <w:r w:rsidR="00362AC4">
        <w:rPr>
          <w:rFonts w:ascii="ＭＳ Ｐゴシック" w:eastAsia="ＭＳ Ｐゴシック" w:hAnsi="ＭＳ Ｐゴシック" w:hint="eastAsia"/>
        </w:rPr>
        <w:t>紹介し</w:t>
      </w:r>
      <w:r w:rsidR="004D5D04">
        <w:rPr>
          <w:rFonts w:ascii="ＭＳ Ｐゴシック" w:eastAsia="ＭＳ Ｐゴシック" w:hAnsi="ＭＳ Ｐゴシック" w:hint="eastAsia"/>
        </w:rPr>
        <w:t>、</w:t>
      </w:r>
      <w:r w:rsidR="00362AC4">
        <w:rPr>
          <w:rFonts w:ascii="ＭＳ Ｐゴシック" w:eastAsia="ＭＳ Ｐゴシック" w:hAnsi="ＭＳ Ｐゴシック" w:hint="eastAsia"/>
        </w:rPr>
        <w:t>ホスピタリティ</w:t>
      </w:r>
      <w:r w:rsidRPr="009B45F1">
        <w:rPr>
          <w:rFonts w:ascii="ＭＳ Ｐゴシック" w:eastAsia="ＭＳ Ｐゴシック" w:hAnsi="ＭＳ Ｐゴシック" w:hint="eastAsia"/>
        </w:rPr>
        <w:t>業界の</w:t>
      </w:r>
      <w:r w:rsidR="00BB2116">
        <w:rPr>
          <w:rFonts w:ascii="ＭＳ Ｐゴシック" w:eastAsia="ＭＳ Ｐゴシック" w:hAnsi="ＭＳ Ｐゴシック" w:hint="eastAsia"/>
        </w:rPr>
        <w:t>幹部</w:t>
      </w:r>
      <w:r w:rsidRPr="009B45F1">
        <w:rPr>
          <w:rFonts w:ascii="ＭＳ Ｐゴシック" w:eastAsia="ＭＳ Ｐゴシック" w:hAnsi="ＭＳ Ｐゴシック" w:hint="eastAsia"/>
        </w:rPr>
        <w:t>候補になるための</w:t>
      </w:r>
      <w:r w:rsidR="00362AC4">
        <w:rPr>
          <w:rFonts w:ascii="ＭＳ Ｐゴシック" w:eastAsia="ＭＳ Ｐゴシック" w:hAnsi="ＭＳ Ｐゴシック" w:hint="eastAsia"/>
        </w:rPr>
        <w:t>人材</w:t>
      </w:r>
      <w:r w:rsidRPr="009B45F1">
        <w:rPr>
          <w:rFonts w:ascii="ＭＳ Ｐゴシック" w:eastAsia="ＭＳ Ｐゴシック" w:hAnsi="ＭＳ Ｐゴシック" w:hint="eastAsia"/>
        </w:rPr>
        <w:t>の育成方法について</w:t>
      </w:r>
      <w:r w:rsidR="00362AC4">
        <w:rPr>
          <w:rFonts w:ascii="ＭＳ Ｐゴシック" w:eastAsia="ＭＳ Ｐゴシック" w:hAnsi="ＭＳ Ｐゴシック" w:hint="eastAsia"/>
        </w:rPr>
        <w:t>議論します</w:t>
      </w:r>
      <w:r w:rsidRPr="009B45F1">
        <w:rPr>
          <w:rFonts w:ascii="ＭＳ Ｐゴシック" w:eastAsia="ＭＳ Ｐゴシック" w:hAnsi="ＭＳ Ｐゴシック" w:hint="eastAsia"/>
        </w:rPr>
        <w:t>。</w:t>
      </w:r>
    </w:p>
    <w:p w14:paraId="2F4EEAFD" w14:textId="77777777" w:rsidR="00003C5C" w:rsidRDefault="00003C5C" w:rsidP="00975E34">
      <w:pPr>
        <w:spacing w:before="0" w:after="0" w:line="0" w:lineRule="atLeast"/>
        <w:ind w:firstLineChars="100" w:firstLine="220"/>
        <w:rPr>
          <w:rFonts w:ascii="ＭＳ Ｐゴシック" w:eastAsia="ＭＳ Ｐゴシック" w:hAnsi="ＭＳ Ｐゴシック"/>
        </w:rPr>
      </w:pPr>
    </w:p>
    <w:p w14:paraId="0199ACCD" w14:textId="7B6312D9" w:rsidR="00EB198C" w:rsidRDefault="00EB198C" w:rsidP="00805403">
      <w:pPr>
        <w:spacing w:before="0" w:after="0" w:line="0" w:lineRule="atLeast"/>
        <w:ind w:firstLineChars="100" w:firstLine="220"/>
        <w:rPr>
          <w:rFonts w:ascii="ＭＳ Ｐゴシック" w:eastAsia="ＭＳ Ｐゴシック" w:hAnsi="ＭＳ Ｐゴシック"/>
        </w:rPr>
      </w:pPr>
      <w:r w:rsidRPr="00EB198C">
        <w:rPr>
          <w:rFonts w:ascii="ＭＳ Ｐゴシック" w:eastAsia="ＭＳ Ｐゴシック" w:hAnsi="ＭＳ Ｐゴシック" w:hint="eastAsia"/>
        </w:rPr>
        <w:t>大阪と東京</w:t>
      </w:r>
      <w:r w:rsidR="002F3E53">
        <w:rPr>
          <w:rFonts w:ascii="ＭＳ Ｐゴシック" w:eastAsia="ＭＳ Ｐゴシック" w:hAnsi="ＭＳ Ｐゴシック" w:hint="eastAsia"/>
        </w:rPr>
        <w:t>で開催される</w:t>
      </w:r>
      <w:r w:rsidR="00362AC4">
        <w:rPr>
          <w:rFonts w:ascii="ＭＳ Ｐゴシック" w:eastAsia="ＭＳ Ｐゴシック" w:hAnsi="ＭＳ Ｐゴシック" w:hint="eastAsia"/>
        </w:rPr>
        <w:t>本</w:t>
      </w:r>
      <w:r w:rsidRPr="00EB198C">
        <w:rPr>
          <w:rFonts w:ascii="ＭＳ Ｐゴシック" w:eastAsia="ＭＳ Ｐゴシック" w:hAnsi="ＭＳ Ｐゴシック" w:hint="eastAsia"/>
        </w:rPr>
        <w:t>サミット</w:t>
      </w:r>
      <w:r w:rsidR="00DD195F">
        <w:rPr>
          <w:rFonts w:ascii="ＭＳ Ｐゴシック" w:eastAsia="ＭＳ Ｐゴシック" w:hAnsi="ＭＳ Ｐゴシック" w:hint="eastAsia"/>
        </w:rPr>
        <w:t>では</w:t>
      </w:r>
      <w:r w:rsidRPr="00EB198C">
        <w:rPr>
          <w:rFonts w:ascii="ＭＳ Ｐゴシック" w:eastAsia="ＭＳ Ｐゴシック" w:hAnsi="ＭＳ Ｐゴシック" w:hint="eastAsia"/>
        </w:rPr>
        <w:t>、</w:t>
      </w:r>
      <w:r w:rsidR="002F3E53">
        <w:rPr>
          <w:rFonts w:ascii="ＭＳ Ｐゴシック" w:eastAsia="ＭＳ Ｐゴシック" w:hAnsi="ＭＳ Ｐゴシック" w:hint="eastAsia"/>
        </w:rPr>
        <w:t>米国と日本</w:t>
      </w:r>
      <w:r w:rsidRPr="00EB198C">
        <w:rPr>
          <w:rFonts w:ascii="ＭＳ Ｐゴシック" w:eastAsia="ＭＳ Ｐゴシック" w:hAnsi="ＭＳ Ｐゴシック" w:hint="eastAsia"/>
        </w:rPr>
        <w:t>の大学、ホテルやテーマパーク</w:t>
      </w:r>
      <w:r w:rsidR="002F3E53">
        <w:rPr>
          <w:rFonts w:ascii="ＭＳ Ｐゴシック" w:eastAsia="ＭＳ Ｐゴシック" w:hAnsi="ＭＳ Ｐゴシック" w:hint="eastAsia"/>
        </w:rPr>
        <w:t>など</w:t>
      </w:r>
      <w:r w:rsidRPr="00EB198C">
        <w:rPr>
          <w:rFonts w:ascii="ＭＳ Ｐゴシック" w:eastAsia="ＭＳ Ｐゴシック" w:hAnsi="ＭＳ Ｐゴシック" w:hint="eastAsia"/>
        </w:rPr>
        <w:t>ホスピタリティ</w:t>
      </w:r>
      <w:r w:rsidR="002F3E53">
        <w:rPr>
          <w:rFonts w:ascii="ＭＳ Ｐゴシック" w:eastAsia="ＭＳ Ｐゴシック" w:hAnsi="ＭＳ Ｐゴシック" w:hint="eastAsia"/>
        </w:rPr>
        <w:t>業界</w:t>
      </w:r>
      <w:r w:rsidRPr="00EB198C">
        <w:rPr>
          <w:rFonts w:ascii="ＭＳ Ｐゴシック" w:eastAsia="ＭＳ Ｐゴシック" w:hAnsi="ＭＳ Ｐゴシック" w:hint="eastAsia"/>
        </w:rPr>
        <w:t>のリーダー、</w:t>
      </w:r>
      <w:r w:rsidR="002F3E53">
        <w:rPr>
          <w:rFonts w:ascii="ＭＳ Ｐゴシック" w:eastAsia="ＭＳ Ｐゴシック" w:hAnsi="ＭＳ Ｐゴシック" w:hint="eastAsia"/>
        </w:rPr>
        <w:t>観光</w:t>
      </w:r>
      <w:r w:rsidR="00DD195F">
        <w:rPr>
          <w:rFonts w:ascii="ＭＳ Ｐゴシック" w:eastAsia="ＭＳ Ｐゴシック" w:hAnsi="ＭＳ Ｐゴシック" w:hint="eastAsia"/>
        </w:rPr>
        <w:t>に携わる官公庁の幹部が登壇します。</w:t>
      </w:r>
      <w:r w:rsidR="00805403">
        <w:rPr>
          <w:rFonts w:ascii="ＭＳ Ｐゴシック" w:eastAsia="ＭＳ Ｐゴシック" w:hAnsi="ＭＳ Ｐゴシック" w:hint="eastAsia"/>
        </w:rPr>
        <w:t>この</w:t>
      </w:r>
      <w:r w:rsidR="00362AC4">
        <w:rPr>
          <w:rFonts w:ascii="ＭＳ Ｐゴシック" w:eastAsia="ＭＳ Ｐゴシック" w:hAnsi="ＭＳ Ｐゴシック" w:hint="eastAsia"/>
        </w:rPr>
        <w:t>サミットの</w:t>
      </w:r>
      <w:r w:rsidR="00805403">
        <w:rPr>
          <w:rFonts w:ascii="ＭＳ Ｐゴシック" w:eastAsia="ＭＳ Ｐゴシック" w:hAnsi="ＭＳ Ｐゴシック" w:hint="eastAsia"/>
        </w:rPr>
        <w:t>目標は、上述</w:t>
      </w:r>
      <w:r w:rsidR="00362AC4">
        <w:rPr>
          <w:rFonts w:ascii="ＭＳ Ｐゴシック" w:eastAsia="ＭＳ Ｐゴシック" w:hAnsi="ＭＳ Ｐゴシック" w:hint="eastAsia"/>
        </w:rPr>
        <w:t>の</w:t>
      </w:r>
      <w:r w:rsidR="00805403">
        <w:rPr>
          <w:rFonts w:ascii="ＭＳ Ｐゴシック" w:eastAsia="ＭＳ Ｐゴシック" w:hAnsi="ＭＳ Ｐゴシック" w:hint="eastAsia"/>
        </w:rPr>
        <w:t>通り、</w:t>
      </w:r>
      <w:bookmarkStart w:id="2" w:name="_Hlk20609053"/>
      <w:r w:rsidR="0060788F">
        <w:rPr>
          <w:rFonts w:ascii="ＭＳ Ｐゴシック" w:eastAsia="ＭＳ Ｐゴシック" w:hAnsi="ＭＳ Ｐゴシック" w:hint="eastAsia"/>
        </w:rPr>
        <w:t>広義のホスピタリティ分野</w:t>
      </w:r>
      <w:bookmarkEnd w:id="2"/>
      <w:r w:rsidR="0060788F">
        <w:rPr>
          <w:rFonts w:ascii="ＭＳ Ｐゴシック" w:eastAsia="ＭＳ Ｐゴシック" w:hAnsi="ＭＳ Ｐゴシック" w:hint="eastAsia"/>
        </w:rPr>
        <w:t>にわたるインバウンドの成長を持続させるため</w:t>
      </w:r>
      <w:r w:rsidR="00805403">
        <w:rPr>
          <w:rFonts w:ascii="ＭＳ Ｐゴシック" w:eastAsia="ＭＳ Ｐゴシック" w:hAnsi="ＭＳ Ｐゴシック" w:hint="eastAsia"/>
        </w:rPr>
        <w:t>、</w:t>
      </w:r>
      <w:r w:rsidR="0060788F">
        <w:rPr>
          <w:rFonts w:ascii="ＭＳ Ｐゴシック" w:eastAsia="ＭＳ Ｐゴシック" w:hAnsi="ＭＳ Ｐゴシック" w:hint="eastAsia"/>
        </w:rPr>
        <w:t>必要とされる何千人もの幹部候補生を輩出するため</w:t>
      </w:r>
      <w:r w:rsidR="008B265E">
        <w:rPr>
          <w:rFonts w:ascii="ＭＳ Ｐゴシック" w:eastAsia="ＭＳ Ｐゴシック" w:hAnsi="ＭＳ Ｐゴシック" w:hint="eastAsia"/>
        </w:rPr>
        <w:t>に必要な</w:t>
      </w:r>
      <w:r w:rsidR="0060788F">
        <w:rPr>
          <w:rFonts w:ascii="ＭＳ Ｐゴシック" w:eastAsia="ＭＳ Ｐゴシック" w:hAnsi="ＭＳ Ｐゴシック" w:hint="eastAsia"/>
        </w:rPr>
        <w:t>ビジネス</w:t>
      </w:r>
      <w:r w:rsidR="00DD195F">
        <w:rPr>
          <w:rFonts w:ascii="ＭＳ Ｐゴシック" w:eastAsia="ＭＳ Ｐゴシック" w:hAnsi="ＭＳ Ｐゴシック" w:hint="eastAsia"/>
        </w:rPr>
        <w:t>目線での</w:t>
      </w:r>
      <w:r w:rsidR="0060788F">
        <w:rPr>
          <w:rFonts w:ascii="ＭＳ Ｐゴシック" w:eastAsia="ＭＳ Ｐゴシック" w:hAnsi="ＭＳ Ｐゴシック" w:hint="eastAsia"/>
        </w:rPr>
        <w:t>ホスピタリティ・プログラム</w:t>
      </w:r>
      <w:r w:rsidR="00805403">
        <w:rPr>
          <w:rFonts w:ascii="ＭＳ Ｐゴシック" w:eastAsia="ＭＳ Ｐゴシック" w:hAnsi="ＭＳ Ｐゴシック" w:hint="eastAsia"/>
        </w:rPr>
        <w:t>を共有することです。</w:t>
      </w:r>
      <w:r w:rsidR="00805403" w:rsidRPr="00805403">
        <w:rPr>
          <w:rFonts w:ascii="ＭＳ Ｐゴシック" w:eastAsia="ＭＳ Ｐゴシック" w:hAnsi="ＭＳ Ｐゴシック" w:hint="eastAsia"/>
        </w:rPr>
        <w:t>広義のホスピタリティ分野</w:t>
      </w:r>
      <w:r w:rsidR="00805403">
        <w:rPr>
          <w:rFonts w:ascii="ＭＳ Ｐゴシック" w:eastAsia="ＭＳ Ｐゴシック" w:hAnsi="ＭＳ Ｐゴシック" w:hint="eastAsia"/>
        </w:rPr>
        <w:t>に</w:t>
      </w:r>
      <w:r w:rsidRPr="00EB198C">
        <w:rPr>
          <w:rFonts w:ascii="ＭＳ Ｐゴシック" w:eastAsia="ＭＳ Ｐゴシック" w:hAnsi="ＭＳ Ｐゴシック" w:hint="eastAsia"/>
        </w:rPr>
        <w:t>は、ホテル、テーマパーク、アミューズメント</w:t>
      </w:r>
      <w:r w:rsidR="00805403">
        <w:rPr>
          <w:rFonts w:ascii="ＭＳ Ｐゴシック" w:eastAsia="ＭＳ Ｐゴシック" w:hAnsi="ＭＳ Ｐゴシック" w:hint="eastAsia"/>
        </w:rPr>
        <w:t>・</w:t>
      </w:r>
      <w:r w:rsidRPr="00EB198C">
        <w:rPr>
          <w:rFonts w:ascii="ＭＳ Ｐゴシック" w:eastAsia="ＭＳ Ｐゴシック" w:hAnsi="ＭＳ Ｐゴシック" w:hint="eastAsia"/>
        </w:rPr>
        <w:t>エンターテインメントセクター、</w:t>
      </w:r>
      <w:r w:rsidR="00805403">
        <w:rPr>
          <w:rFonts w:ascii="ＭＳ Ｐゴシック" w:eastAsia="ＭＳ Ｐゴシック" w:hAnsi="ＭＳ Ｐゴシック" w:hint="eastAsia"/>
        </w:rPr>
        <w:t>DMO（D</w:t>
      </w:r>
      <w:r w:rsidR="00805403" w:rsidRPr="00805403">
        <w:rPr>
          <w:rFonts w:ascii="ＭＳ Ｐゴシック" w:eastAsia="ＭＳ Ｐゴシック" w:hAnsi="ＭＳ Ｐゴシック"/>
        </w:rPr>
        <w:t xml:space="preserve">estination </w:t>
      </w:r>
      <w:r w:rsidR="00805403">
        <w:rPr>
          <w:rFonts w:ascii="ＭＳ Ｐゴシック" w:eastAsia="ＭＳ Ｐゴシック" w:hAnsi="ＭＳ Ｐゴシック" w:hint="eastAsia"/>
        </w:rPr>
        <w:t>M</w:t>
      </w:r>
      <w:r w:rsidR="00805403" w:rsidRPr="00805403">
        <w:rPr>
          <w:rFonts w:ascii="ＭＳ Ｐゴシック" w:eastAsia="ＭＳ Ｐゴシック" w:hAnsi="ＭＳ Ｐゴシック"/>
        </w:rPr>
        <w:t xml:space="preserve">arketing </w:t>
      </w:r>
      <w:r w:rsidR="00805403">
        <w:rPr>
          <w:rFonts w:ascii="ＭＳ Ｐゴシック" w:eastAsia="ＭＳ Ｐゴシック" w:hAnsi="ＭＳ Ｐゴシック" w:hint="eastAsia"/>
        </w:rPr>
        <w:t>O</w:t>
      </w:r>
      <w:r w:rsidR="00805403" w:rsidRPr="00805403">
        <w:rPr>
          <w:rFonts w:ascii="ＭＳ Ｐゴシック" w:eastAsia="ＭＳ Ｐゴシック" w:hAnsi="ＭＳ Ｐゴシック"/>
        </w:rPr>
        <w:t>rganizations</w:t>
      </w:r>
      <w:r w:rsidR="00805403">
        <w:rPr>
          <w:rFonts w:ascii="ＭＳ Ｐゴシック" w:eastAsia="ＭＳ Ｐゴシック" w:hAnsi="ＭＳ Ｐゴシック" w:hint="eastAsia"/>
        </w:rPr>
        <w:t>）、</w:t>
      </w:r>
      <w:r w:rsidRPr="00EB198C">
        <w:rPr>
          <w:rFonts w:ascii="ＭＳ Ｐゴシック" w:eastAsia="ＭＳ Ｐゴシック" w:hAnsi="ＭＳ Ｐゴシック" w:hint="eastAsia"/>
        </w:rPr>
        <w:t>MICE</w:t>
      </w:r>
      <w:r w:rsidR="00805403" w:rsidRPr="00805403">
        <w:t xml:space="preserve"> </w:t>
      </w:r>
      <w:r w:rsidR="00805403">
        <w:rPr>
          <w:rFonts w:ascii="ＭＳ ゴシック" w:eastAsia="ＭＳ ゴシック" w:hAnsi="ＭＳ ゴシック" w:hint="eastAsia"/>
        </w:rPr>
        <w:t>（</w:t>
      </w:r>
      <w:r w:rsidR="00805403">
        <w:rPr>
          <w:rFonts w:ascii="ＭＳ Ｐゴシック" w:eastAsia="ＭＳ Ｐゴシック" w:hAnsi="ＭＳ Ｐゴシック" w:hint="eastAsia"/>
        </w:rPr>
        <w:t>M</w:t>
      </w:r>
      <w:r w:rsidR="00805403" w:rsidRPr="00805403">
        <w:rPr>
          <w:rFonts w:ascii="ＭＳ Ｐゴシック" w:eastAsia="ＭＳ Ｐゴシック" w:hAnsi="ＭＳ Ｐゴシック"/>
        </w:rPr>
        <w:t>eeting-</w:t>
      </w:r>
      <w:r w:rsidR="00805403">
        <w:rPr>
          <w:rFonts w:ascii="ＭＳ Ｐゴシック" w:eastAsia="ＭＳ Ｐゴシック" w:hAnsi="ＭＳ Ｐゴシック" w:hint="eastAsia"/>
        </w:rPr>
        <w:t>I</w:t>
      </w:r>
      <w:r w:rsidR="00805403" w:rsidRPr="00805403">
        <w:rPr>
          <w:rFonts w:ascii="ＭＳ Ｐゴシック" w:eastAsia="ＭＳ Ｐゴシック" w:hAnsi="ＭＳ Ｐゴシック"/>
        </w:rPr>
        <w:t>ncentive-</w:t>
      </w:r>
      <w:r w:rsidR="00805403">
        <w:rPr>
          <w:rFonts w:ascii="ＭＳ Ｐゴシック" w:eastAsia="ＭＳ Ｐゴシック" w:hAnsi="ＭＳ Ｐゴシック" w:hint="eastAsia"/>
        </w:rPr>
        <w:t>C</w:t>
      </w:r>
      <w:r w:rsidR="00805403" w:rsidRPr="00805403">
        <w:rPr>
          <w:rFonts w:ascii="ＭＳ Ｐゴシック" w:eastAsia="ＭＳ Ｐゴシック" w:hAnsi="ＭＳ Ｐゴシック"/>
        </w:rPr>
        <w:t>onference-</w:t>
      </w:r>
      <w:r w:rsidR="00805403">
        <w:rPr>
          <w:rFonts w:ascii="ＭＳ Ｐゴシック" w:eastAsia="ＭＳ Ｐゴシック" w:hAnsi="ＭＳ Ｐゴシック" w:hint="eastAsia"/>
        </w:rPr>
        <w:t>E</w:t>
      </w:r>
      <w:r w:rsidR="00805403" w:rsidRPr="00805403">
        <w:rPr>
          <w:rFonts w:ascii="ＭＳ Ｐゴシック" w:eastAsia="ＭＳ Ｐゴシック" w:hAnsi="ＭＳ Ｐゴシック"/>
        </w:rPr>
        <w:t>xhibitions</w:t>
      </w:r>
      <w:r w:rsidRPr="00EB198C">
        <w:rPr>
          <w:rFonts w:ascii="ＭＳ Ｐゴシック" w:eastAsia="ＭＳ Ｐゴシック" w:hAnsi="ＭＳ Ｐゴシック" w:hint="eastAsia"/>
        </w:rPr>
        <w:t>）、スポーツおよびメガイベント、文化遺産施設、博物館</w:t>
      </w:r>
      <w:r w:rsidR="00003C5C">
        <w:rPr>
          <w:rFonts w:ascii="ＭＳ Ｐゴシック" w:eastAsia="ＭＳ Ｐゴシック" w:hAnsi="ＭＳ Ｐゴシック" w:hint="eastAsia"/>
        </w:rPr>
        <w:t>などが含まれます</w:t>
      </w:r>
      <w:r w:rsidRPr="00EB198C">
        <w:rPr>
          <w:rFonts w:ascii="ＭＳ Ｐゴシック" w:eastAsia="ＭＳ Ｐゴシック" w:hAnsi="ＭＳ Ｐゴシック" w:hint="eastAsia"/>
        </w:rPr>
        <w:t>。</w:t>
      </w:r>
      <w:r w:rsidR="00514A13">
        <w:rPr>
          <w:rFonts w:ascii="ＭＳ Ｐゴシック" w:eastAsia="ＭＳ Ｐゴシック" w:hAnsi="ＭＳ Ｐゴシック" w:hint="eastAsia"/>
        </w:rPr>
        <w:t>本サミットでは、</w:t>
      </w:r>
      <w:r w:rsidRPr="00EB198C">
        <w:rPr>
          <w:rFonts w:ascii="ＭＳ Ｐゴシック" w:eastAsia="ＭＳ Ｐゴシック" w:hAnsi="ＭＳ Ｐゴシック" w:hint="eastAsia"/>
        </w:rPr>
        <w:t>日本のホスピタリティ</w:t>
      </w:r>
      <w:r w:rsidR="00003C5C">
        <w:rPr>
          <w:rFonts w:ascii="ＭＳ Ｐゴシック" w:eastAsia="ＭＳ Ｐゴシック" w:hAnsi="ＭＳ Ｐゴシック" w:hint="eastAsia"/>
        </w:rPr>
        <w:t>・マネジメント</w:t>
      </w:r>
      <w:r w:rsidRPr="00EB198C">
        <w:rPr>
          <w:rFonts w:ascii="ＭＳ Ｐゴシック" w:eastAsia="ＭＳ Ｐゴシック" w:hAnsi="ＭＳ Ｐゴシック" w:hint="eastAsia"/>
        </w:rPr>
        <w:t>の</w:t>
      </w:r>
      <w:r w:rsidR="00003C5C">
        <w:rPr>
          <w:rFonts w:ascii="ＭＳ Ｐゴシック" w:eastAsia="ＭＳ Ｐゴシック" w:hAnsi="ＭＳ Ｐゴシック" w:hint="eastAsia"/>
        </w:rPr>
        <w:t>必要性</w:t>
      </w:r>
      <w:r w:rsidRPr="00EB198C">
        <w:rPr>
          <w:rFonts w:ascii="ＭＳ Ｐゴシック" w:eastAsia="ＭＳ Ｐゴシック" w:hAnsi="ＭＳ Ｐゴシック" w:hint="eastAsia"/>
        </w:rPr>
        <w:t>に関</w:t>
      </w:r>
      <w:r w:rsidR="00003C5C">
        <w:rPr>
          <w:rFonts w:ascii="ＭＳ Ｐゴシック" w:eastAsia="ＭＳ Ｐゴシック" w:hAnsi="ＭＳ Ｐゴシック" w:hint="eastAsia"/>
        </w:rPr>
        <w:t>し、産業界の</w:t>
      </w:r>
      <w:r w:rsidRPr="00EB198C">
        <w:rPr>
          <w:rFonts w:ascii="ＭＳ Ｐゴシック" w:eastAsia="ＭＳ Ｐゴシック" w:hAnsi="ＭＳ Ｐゴシック" w:hint="eastAsia"/>
        </w:rPr>
        <w:t>リーダー</w:t>
      </w:r>
      <w:r w:rsidR="00003C5C">
        <w:rPr>
          <w:rFonts w:ascii="ＭＳ Ｐゴシック" w:eastAsia="ＭＳ Ｐゴシック" w:hAnsi="ＭＳ Ｐゴシック" w:hint="eastAsia"/>
        </w:rPr>
        <w:t>ら</w:t>
      </w:r>
      <w:r w:rsidRPr="00EB198C">
        <w:rPr>
          <w:rFonts w:ascii="ＭＳ Ｐゴシック" w:eastAsia="ＭＳ Ｐゴシック" w:hAnsi="ＭＳ Ｐゴシック" w:hint="eastAsia"/>
        </w:rPr>
        <w:t>による議論に加え、米国と日本の</w:t>
      </w:r>
      <w:r w:rsidR="00003C5C">
        <w:rPr>
          <w:rFonts w:ascii="ＭＳ Ｐゴシック" w:eastAsia="ＭＳ Ｐゴシック" w:hAnsi="ＭＳ Ｐゴシック" w:hint="eastAsia"/>
        </w:rPr>
        <w:t>参加</w:t>
      </w:r>
      <w:r w:rsidRPr="00EB198C">
        <w:rPr>
          <w:rFonts w:ascii="ＭＳ Ｐゴシック" w:eastAsia="ＭＳ Ｐゴシック" w:hAnsi="ＭＳ Ｐゴシック" w:hint="eastAsia"/>
        </w:rPr>
        <w:t>大学</w:t>
      </w:r>
      <w:r w:rsidR="00003C5C">
        <w:rPr>
          <w:rFonts w:ascii="ＭＳ Ｐゴシック" w:eastAsia="ＭＳ Ｐゴシック" w:hAnsi="ＭＳ Ｐゴシック" w:hint="eastAsia"/>
        </w:rPr>
        <w:t>に対し</w:t>
      </w:r>
      <w:r w:rsidRPr="00EB198C">
        <w:rPr>
          <w:rFonts w:ascii="ＭＳ Ｐゴシック" w:eastAsia="ＭＳ Ｐゴシック" w:hAnsi="ＭＳ Ｐゴシック" w:hint="eastAsia"/>
        </w:rPr>
        <w:t>、パートナーシップ</w:t>
      </w:r>
      <w:r w:rsidR="00003C5C">
        <w:rPr>
          <w:rFonts w:ascii="ＭＳ Ｐゴシック" w:eastAsia="ＭＳ Ｐゴシック" w:hAnsi="ＭＳ Ｐゴシック" w:hint="eastAsia"/>
        </w:rPr>
        <w:t>提携に向けた</w:t>
      </w:r>
      <w:r w:rsidRPr="00EB198C">
        <w:rPr>
          <w:rFonts w:ascii="ＭＳ Ｐゴシック" w:eastAsia="ＭＳ Ｐゴシック" w:hAnsi="ＭＳ Ｐゴシック" w:hint="eastAsia"/>
        </w:rPr>
        <w:t>一対一</w:t>
      </w:r>
      <w:r w:rsidR="00003C5C">
        <w:rPr>
          <w:rFonts w:ascii="ＭＳ Ｐゴシック" w:eastAsia="ＭＳ Ｐゴシック" w:hAnsi="ＭＳ Ｐゴシック" w:hint="eastAsia"/>
        </w:rPr>
        <w:t>の協議の機会を提供しま</w:t>
      </w:r>
      <w:r w:rsidRPr="00EB198C">
        <w:rPr>
          <w:rFonts w:ascii="ＭＳ Ｐゴシック" w:eastAsia="ＭＳ Ｐゴシック" w:hAnsi="ＭＳ Ｐゴシック" w:hint="eastAsia"/>
        </w:rPr>
        <w:t>す。</w:t>
      </w:r>
    </w:p>
    <w:p w14:paraId="7F86F37C" w14:textId="77777777" w:rsidR="00003C5C" w:rsidRPr="00EB198C" w:rsidRDefault="00003C5C" w:rsidP="00805403">
      <w:pPr>
        <w:spacing w:before="0" w:after="0" w:line="0" w:lineRule="atLeast"/>
        <w:ind w:firstLineChars="100" w:firstLine="220"/>
        <w:rPr>
          <w:rFonts w:ascii="ＭＳ Ｐゴシック" w:eastAsia="ＭＳ Ｐゴシック" w:hAnsi="ＭＳ Ｐゴシック"/>
        </w:rPr>
      </w:pPr>
    </w:p>
    <w:p w14:paraId="7737D308" w14:textId="77777777" w:rsidR="00EB198C" w:rsidRDefault="00003C5C" w:rsidP="00EB198C">
      <w:pPr>
        <w:spacing w:before="0" w:after="0" w:line="0" w:lineRule="atLeast"/>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本サミットの詳細と</w:t>
      </w:r>
      <w:r w:rsidR="00EB198C" w:rsidRPr="00EB198C">
        <w:rPr>
          <w:rFonts w:ascii="ＭＳ Ｐゴシック" w:eastAsia="ＭＳ Ｐゴシック" w:hAnsi="ＭＳ Ｐゴシック" w:hint="eastAsia"/>
        </w:rPr>
        <w:t>登録については、</w:t>
      </w:r>
      <w:r w:rsidRPr="00003C5C">
        <w:rPr>
          <w:rFonts w:ascii="ＭＳ Ｐゴシック" w:eastAsia="ＭＳ Ｐゴシック" w:hAnsi="ＭＳ Ｐゴシック"/>
        </w:rPr>
        <w:t>https://cutor.jp/hospitality-management-summit</w:t>
      </w:r>
      <w:r w:rsidR="00EB198C" w:rsidRPr="00EB198C">
        <w:rPr>
          <w:rFonts w:ascii="ＭＳ Ｐゴシック" w:eastAsia="ＭＳ Ｐゴシック" w:hAnsi="ＭＳ Ｐゴシック" w:hint="eastAsia"/>
        </w:rPr>
        <w:t>をご覧ください。</w:t>
      </w:r>
    </w:p>
    <w:p w14:paraId="33A7D05E" w14:textId="77777777" w:rsidR="00EB198C" w:rsidRDefault="00EB198C" w:rsidP="00EB198C">
      <w:pPr>
        <w:spacing w:before="0" w:after="0" w:line="0" w:lineRule="atLeast"/>
        <w:ind w:firstLineChars="100" w:firstLine="220"/>
        <w:rPr>
          <w:rFonts w:ascii="ＭＳ Ｐゴシック" w:eastAsia="ＭＳ Ｐゴシック" w:hAnsi="ＭＳ Ｐゴシック"/>
        </w:rPr>
      </w:pPr>
    </w:p>
    <w:p w14:paraId="47F186BB" w14:textId="77777777" w:rsidR="00EB198C" w:rsidRDefault="00EB198C" w:rsidP="00EB198C">
      <w:pPr>
        <w:spacing w:before="0" w:after="0" w:line="0" w:lineRule="atLeast"/>
        <w:ind w:firstLineChars="100" w:firstLine="220"/>
        <w:rPr>
          <w:rFonts w:ascii="ＭＳ Ｐゴシック" w:eastAsia="ＭＳ Ｐゴシック" w:hAnsi="ＭＳ Ｐゴシック"/>
        </w:rPr>
      </w:pPr>
    </w:p>
    <w:p w14:paraId="17CA92F2" w14:textId="77777777" w:rsidR="00EB198C" w:rsidRDefault="00EB198C" w:rsidP="00EB198C">
      <w:pPr>
        <w:spacing w:before="0" w:after="0" w:line="0" w:lineRule="atLeast"/>
        <w:ind w:firstLineChars="100" w:firstLine="220"/>
        <w:rPr>
          <w:rFonts w:ascii="ＭＳ Ｐゴシック" w:eastAsia="ＭＳ Ｐゴシック" w:hAnsi="ＭＳ Ｐゴシック"/>
        </w:rPr>
      </w:pPr>
    </w:p>
    <w:p w14:paraId="51740DAD" w14:textId="77777777" w:rsidR="00514A13" w:rsidRDefault="00514A13" w:rsidP="00632FEF">
      <w:pPr>
        <w:spacing w:before="0" w:after="0" w:line="0" w:lineRule="atLeast"/>
        <w:ind w:firstLineChars="100" w:firstLine="360"/>
        <w:rPr>
          <w:rFonts w:ascii="ＭＳ Ｐゴシック" w:eastAsia="ＭＳ Ｐゴシック" w:hAnsi="ＭＳ Ｐゴシック"/>
          <w:sz w:val="36"/>
          <w:szCs w:val="36"/>
        </w:rPr>
      </w:pPr>
    </w:p>
    <w:p w14:paraId="6C3D95CA" w14:textId="77777777" w:rsidR="00003C5C" w:rsidRPr="00612C12" w:rsidRDefault="00612C12" w:rsidP="00632FEF">
      <w:pPr>
        <w:spacing w:before="0" w:after="0" w:line="0" w:lineRule="atLeast"/>
        <w:ind w:firstLineChars="100" w:firstLine="360"/>
        <w:rPr>
          <w:rFonts w:ascii="ＭＳ Ｐゴシック" w:eastAsia="ＭＳ Ｐゴシック" w:hAnsi="ＭＳ Ｐゴシック"/>
          <w:sz w:val="36"/>
          <w:szCs w:val="36"/>
        </w:rPr>
      </w:pPr>
      <w:r w:rsidRPr="00612C12">
        <w:rPr>
          <w:rFonts w:ascii="ＭＳ Ｐゴシック" w:eastAsia="ＭＳ Ｐゴシック" w:hAnsi="ＭＳ Ｐゴシック" w:hint="eastAsia"/>
          <w:sz w:val="36"/>
          <w:szCs w:val="36"/>
        </w:rPr>
        <w:t>米国－日本ホスピタリティマネジメントサミット【</w:t>
      </w:r>
      <w:r w:rsidR="00003C5C" w:rsidRPr="00612C12">
        <w:rPr>
          <w:rFonts w:ascii="ＭＳ Ｐゴシック" w:eastAsia="ＭＳ Ｐゴシック" w:hAnsi="ＭＳ Ｐゴシック" w:hint="eastAsia"/>
          <w:sz w:val="36"/>
          <w:szCs w:val="36"/>
        </w:rPr>
        <w:t>開催要領</w:t>
      </w:r>
      <w:r w:rsidRPr="00612C12">
        <w:rPr>
          <w:rFonts w:ascii="ＭＳ Ｐゴシック" w:eastAsia="ＭＳ Ｐゴシック" w:hAnsi="ＭＳ Ｐゴシック" w:hint="eastAsia"/>
          <w:sz w:val="36"/>
          <w:szCs w:val="36"/>
        </w:rPr>
        <w:t>】</w:t>
      </w:r>
    </w:p>
    <w:p w14:paraId="11A84E76" w14:textId="77777777" w:rsidR="00612C12" w:rsidRDefault="00612C12" w:rsidP="00003C5C">
      <w:pPr>
        <w:spacing w:before="0" w:after="0" w:line="0" w:lineRule="atLeast"/>
        <w:ind w:firstLineChars="100" w:firstLine="220"/>
        <w:rPr>
          <w:rFonts w:ascii="ＭＳ Ｐゴシック" w:eastAsia="ＭＳ Ｐゴシック" w:hAnsi="ＭＳ Ｐゴシック"/>
        </w:rPr>
      </w:pPr>
    </w:p>
    <w:p w14:paraId="00D6C3E3" w14:textId="77777777" w:rsidR="00003C5C" w:rsidRPr="00003C5C" w:rsidRDefault="00003C5C" w:rsidP="00003C5C">
      <w:pPr>
        <w:spacing w:before="0" w:after="0" w:line="0" w:lineRule="atLeast"/>
        <w:ind w:firstLineChars="100" w:firstLine="220"/>
        <w:rPr>
          <w:rFonts w:ascii="ＭＳ Ｐゴシック" w:eastAsia="ＭＳ Ｐゴシック" w:hAnsi="ＭＳ Ｐゴシック"/>
        </w:rPr>
      </w:pPr>
      <w:r w:rsidRPr="00003C5C">
        <w:rPr>
          <w:rFonts w:ascii="ＭＳ Ｐゴシック" w:eastAsia="ＭＳ Ｐゴシック" w:hAnsi="ＭＳ Ｐゴシック"/>
        </w:rPr>
        <w:t xml:space="preserve"> </w:t>
      </w:r>
    </w:p>
    <w:p w14:paraId="4A2585B9" w14:textId="77777777" w:rsidR="00003C5C" w:rsidRPr="00632FEF" w:rsidRDefault="00632FEF" w:rsidP="00003C5C">
      <w:pPr>
        <w:spacing w:before="0" w:after="0" w:line="0" w:lineRule="atLeast"/>
        <w:ind w:firstLineChars="100" w:firstLine="241"/>
        <w:rPr>
          <w:rFonts w:ascii="ＭＳ Ｐゴシック" w:eastAsia="ＭＳ Ｐゴシック" w:hAnsi="ＭＳ Ｐゴシック"/>
          <w:b/>
          <w:bCs/>
          <w:sz w:val="24"/>
          <w:szCs w:val="24"/>
          <w:u w:val="single" w:color="404040" w:themeColor="text1" w:themeTint="E6"/>
        </w:rPr>
      </w:pPr>
      <w:r>
        <w:rPr>
          <w:rFonts w:ascii="ＭＳ Ｐゴシック" w:eastAsia="ＭＳ Ｐゴシック" w:hAnsi="ＭＳ Ｐゴシック" w:hint="eastAsia"/>
          <w:b/>
          <w:bCs/>
          <w:sz w:val="24"/>
          <w:szCs w:val="24"/>
          <w:u w:val="single" w:color="404040" w:themeColor="text1" w:themeTint="E6"/>
        </w:rPr>
        <w:t xml:space="preserve">〇　</w:t>
      </w:r>
      <w:r w:rsidR="00003C5C" w:rsidRPr="00632FEF">
        <w:rPr>
          <w:rFonts w:ascii="ＭＳ Ｐゴシック" w:eastAsia="ＭＳ Ｐゴシック" w:hAnsi="ＭＳ Ｐゴシック" w:hint="eastAsia"/>
          <w:b/>
          <w:bCs/>
          <w:sz w:val="24"/>
          <w:szCs w:val="24"/>
          <w:u w:val="single" w:color="404040" w:themeColor="text1" w:themeTint="E6"/>
        </w:rPr>
        <w:t>大阪</w:t>
      </w:r>
      <w:r w:rsidR="00612C12" w:rsidRPr="00632FEF">
        <w:rPr>
          <w:rFonts w:ascii="ＭＳ Ｐゴシック" w:eastAsia="ＭＳ Ｐゴシック" w:hAnsi="ＭＳ Ｐゴシック" w:hint="eastAsia"/>
          <w:b/>
          <w:bCs/>
          <w:sz w:val="24"/>
          <w:szCs w:val="24"/>
          <w:u w:val="single" w:color="404040" w:themeColor="text1" w:themeTint="E6"/>
        </w:rPr>
        <w:t>会場：　関西外国語大中宮キャンパス／定員150名</w:t>
      </w:r>
    </w:p>
    <w:p w14:paraId="1C87F522" w14:textId="77777777" w:rsidR="00003C5C" w:rsidRPr="00612C12" w:rsidRDefault="00003C5C" w:rsidP="00612C12">
      <w:pPr>
        <w:spacing w:before="0" w:after="0" w:line="0" w:lineRule="atLeast"/>
        <w:ind w:firstLineChars="600" w:firstLine="1680"/>
        <w:rPr>
          <w:rFonts w:ascii="ＭＳ Ｐゴシック" w:eastAsia="ＭＳ Ｐゴシック" w:hAnsi="ＭＳ Ｐゴシック"/>
          <w:sz w:val="28"/>
          <w:szCs w:val="28"/>
        </w:rPr>
      </w:pPr>
      <w:r w:rsidRPr="00612C12">
        <w:rPr>
          <w:rFonts w:ascii="ＭＳ Ｐゴシック" w:eastAsia="ＭＳ Ｐゴシック" w:hAnsi="ＭＳ Ｐゴシック" w:hint="eastAsia"/>
          <w:sz w:val="28"/>
          <w:szCs w:val="28"/>
        </w:rPr>
        <w:t>2019年10月28日（月）</w:t>
      </w:r>
      <w:r w:rsidR="00612C12" w:rsidRPr="00612C12">
        <w:rPr>
          <w:rFonts w:ascii="ＭＳ Ｐゴシック" w:eastAsia="ＭＳ Ｐゴシック" w:hAnsi="ＭＳ Ｐゴシック" w:hint="eastAsia"/>
          <w:sz w:val="28"/>
          <w:szCs w:val="28"/>
        </w:rPr>
        <w:t xml:space="preserve">　</w:t>
      </w:r>
      <w:r w:rsidRPr="00612C12">
        <w:rPr>
          <w:rFonts w:ascii="ＭＳ Ｐゴシック" w:eastAsia="ＭＳ Ｐゴシック" w:hAnsi="ＭＳ Ｐゴシック" w:hint="eastAsia"/>
          <w:sz w:val="28"/>
          <w:szCs w:val="28"/>
        </w:rPr>
        <w:t>9:00～17:45</w:t>
      </w:r>
    </w:p>
    <w:p w14:paraId="26D3E003" w14:textId="77777777" w:rsidR="00612C12" w:rsidRDefault="00612C12" w:rsidP="00003C5C">
      <w:pPr>
        <w:spacing w:before="0" w:after="0" w:line="0" w:lineRule="atLeast"/>
        <w:ind w:firstLineChars="100" w:firstLine="240"/>
        <w:rPr>
          <w:rFonts w:ascii="HGSｺﾞｼｯｸE" w:eastAsia="HGSｺﾞｼｯｸE" w:hAnsi="HGSｺﾞｼｯｸE"/>
          <w:sz w:val="24"/>
          <w:szCs w:val="24"/>
          <w:u w:val="single" w:color="404040" w:themeColor="text1" w:themeTint="E6"/>
        </w:rPr>
      </w:pPr>
    </w:p>
    <w:p w14:paraId="29459195" w14:textId="77777777" w:rsidR="00003C5C" w:rsidRPr="00632FEF" w:rsidRDefault="00632FEF" w:rsidP="00003C5C">
      <w:pPr>
        <w:spacing w:before="0" w:after="0" w:line="0" w:lineRule="atLeast"/>
        <w:ind w:firstLineChars="100" w:firstLine="241"/>
        <w:rPr>
          <w:rFonts w:ascii="ＭＳ Ｐゴシック" w:eastAsia="ＭＳ Ｐゴシック" w:hAnsi="ＭＳ Ｐゴシック"/>
          <w:b/>
          <w:bCs/>
          <w:sz w:val="24"/>
          <w:szCs w:val="24"/>
          <w:u w:val="single" w:color="404040" w:themeColor="text1" w:themeTint="E6"/>
        </w:rPr>
      </w:pPr>
      <w:r>
        <w:rPr>
          <w:rFonts w:ascii="ＭＳ Ｐゴシック" w:eastAsia="ＭＳ Ｐゴシック" w:hAnsi="ＭＳ Ｐゴシック" w:hint="eastAsia"/>
          <w:b/>
          <w:bCs/>
          <w:sz w:val="24"/>
          <w:szCs w:val="24"/>
          <w:u w:val="single" w:color="404040" w:themeColor="text1" w:themeTint="E6"/>
        </w:rPr>
        <w:t xml:space="preserve">〇　</w:t>
      </w:r>
      <w:r w:rsidR="00003C5C" w:rsidRPr="00632FEF">
        <w:rPr>
          <w:rFonts w:ascii="ＭＳ Ｐゴシック" w:eastAsia="ＭＳ Ｐゴシック" w:hAnsi="ＭＳ Ｐゴシック" w:hint="eastAsia"/>
          <w:b/>
          <w:bCs/>
          <w:sz w:val="24"/>
          <w:szCs w:val="24"/>
          <w:u w:val="single" w:color="404040" w:themeColor="text1" w:themeTint="E6"/>
        </w:rPr>
        <w:t>東京</w:t>
      </w:r>
      <w:r w:rsidR="00612C12" w:rsidRPr="00632FEF">
        <w:rPr>
          <w:rFonts w:ascii="ＭＳ Ｐゴシック" w:eastAsia="ＭＳ Ｐゴシック" w:hAnsi="ＭＳ Ｐゴシック" w:hint="eastAsia"/>
          <w:b/>
          <w:bCs/>
          <w:sz w:val="24"/>
          <w:szCs w:val="24"/>
          <w:u w:val="single" w:color="404040" w:themeColor="text1" w:themeTint="E6"/>
        </w:rPr>
        <w:t>会場：　衆議院国際会議室／定員250名</w:t>
      </w:r>
    </w:p>
    <w:p w14:paraId="6CEEC756" w14:textId="77777777" w:rsidR="00003C5C" w:rsidRPr="00612C12" w:rsidRDefault="00003C5C" w:rsidP="00612C12">
      <w:pPr>
        <w:spacing w:before="0" w:after="0" w:line="0" w:lineRule="atLeast"/>
        <w:ind w:firstLineChars="600" w:firstLine="1680"/>
        <w:rPr>
          <w:rFonts w:ascii="ＭＳ Ｐゴシック" w:eastAsia="ＭＳ Ｐゴシック" w:hAnsi="ＭＳ Ｐゴシック"/>
          <w:sz w:val="28"/>
          <w:szCs w:val="28"/>
        </w:rPr>
      </w:pPr>
      <w:r w:rsidRPr="00612C12">
        <w:rPr>
          <w:rFonts w:ascii="ＭＳ Ｐゴシック" w:eastAsia="ＭＳ Ｐゴシック" w:hAnsi="ＭＳ Ｐゴシック" w:hint="eastAsia"/>
          <w:sz w:val="28"/>
          <w:szCs w:val="28"/>
        </w:rPr>
        <w:t>2019年10月30日（水）</w:t>
      </w:r>
      <w:r w:rsidR="00612C12" w:rsidRPr="00612C12">
        <w:rPr>
          <w:rFonts w:ascii="ＭＳ Ｐゴシック" w:eastAsia="ＭＳ Ｐゴシック" w:hAnsi="ＭＳ Ｐゴシック" w:hint="eastAsia"/>
          <w:sz w:val="28"/>
          <w:szCs w:val="28"/>
        </w:rPr>
        <w:t xml:space="preserve">　</w:t>
      </w:r>
      <w:r w:rsidRPr="00612C12">
        <w:rPr>
          <w:rFonts w:ascii="ＭＳ Ｐゴシック" w:eastAsia="ＭＳ Ｐゴシック" w:hAnsi="ＭＳ Ｐゴシック" w:hint="eastAsia"/>
          <w:sz w:val="28"/>
          <w:szCs w:val="28"/>
        </w:rPr>
        <w:t>9:00～17:45</w:t>
      </w:r>
      <w:r w:rsidR="00612C12" w:rsidRPr="00612C12">
        <w:rPr>
          <w:rFonts w:ascii="ＭＳ Ｐゴシック" w:eastAsia="ＭＳ Ｐゴシック" w:hAnsi="ＭＳ Ｐゴシック" w:hint="eastAsia"/>
          <w:sz w:val="28"/>
          <w:szCs w:val="28"/>
        </w:rPr>
        <w:t xml:space="preserve"> </w:t>
      </w:r>
    </w:p>
    <w:p w14:paraId="1F620FA7" w14:textId="77777777" w:rsidR="00612C12" w:rsidRDefault="00612C12" w:rsidP="00612C12">
      <w:pPr>
        <w:spacing w:before="0" w:after="0" w:line="0" w:lineRule="atLeast"/>
        <w:ind w:firstLineChars="100" w:firstLine="220"/>
        <w:rPr>
          <w:rFonts w:ascii="ＭＳ Ｐゴシック" w:eastAsia="ＭＳ Ｐゴシック" w:hAnsi="ＭＳ Ｐゴシック"/>
        </w:rPr>
      </w:pPr>
    </w:p>
    <w:p w14:paraId="0FFF323E" w14:textId="77777777" w:rsidR="00612C12" w:rsidRPr="00514A13" w:rsidRDefault="00612C12" w:rsidP="00612C12">
      <w:pPr>
        <w:spacing w:before="0" w:after="0" w:line="0" w:lineRule="atLeast"/>
        <w:ind w:firstLineChars="100" w:firstLine="241"/>
        <w:rPr>
          <w:rFonts w:ascii="ＭＳ Ｐゴシック" w:eastAsia="ＭＳ Ｐゴシック" w:hAnsi="ＭＳ Ｐゴシック"/>
          <w:sz w:val="24"/>
          <w:szCs w:val="24"/>
          <w:u w:val="single" w:color="404040" w:themeColor="text1" w:themeTint="E6"/>
          <w:bdr w:val="single" w:sz="4" w:space="0" w:color="auto"/>
        </w:rPr>
      </w:pPr>
      <w:r w:rsidRPr="00632FEF">
        <w:rPr>
          <w:rFonts w:ascii="ＭＳ Ｐゴシック" w:eastAsia="ＭＳ Ｐゴシック" w:hAnsi="ＭＳ Ｐゴシック" w:hint="eastAsia"/>
          <w:b/>
          <w:bCs/>
          <w:sz w:val="24"/>
          <w:szCs w:val="24"/>
          <w:bdr w:val="single" w:sz="4" w:space="0" w:color="auto"/>
        </w:rPr>
        <w:t>オープニング</w:t>
      </w:r>
      <w:r w:rsidR="00514A13">
        <w:rPr>
          <w:rFonts w:ascii="ＭＳ Ｐゴシック" w:eastAsia="ＭＳ Ｐゴシック" w:hAnsi="ＭＳ Ｐゴシック" w:hint="eastAsia"/>
          <w:b/>
          <w:bCs/>
          <w:sz w:val="24"/>
          <w:szCs w:val="24"/>
          <w:bdr w:val="single" w:sz="4" w:space="0" w:color="auto"/>
        </w:rPr>
        <w:t xml:space="preserve">　</w:t>
      </w:r>
      <w:r w:rsidR="00514A13" w:rsidRPr="00514A13">
        <w:rPr>
          <w:rFonts w:ascii="ＭＳ Ｐゴシック" w:eastAsia="ＭＳ Ｐゴシック" w:hAnsi="ＭＳ Ｐゴシック" w:hint="eastAsia"/>
          <w:sz w:val="24"/>
          <w:szCs w:val="24"/>
        </w:rPr>
        <w:t xml:space="preserve">　　　　　　　　　　　　　　　　　　　　　　　　　　　　　　　　　　　　　</w:t>
      </w:r>
      <w:r w:rsidR="00514A13" w:rsidRPr="00514A13">
        <w:rPr>
          <w:rFonts w:ascii="ＭＳ Ｐゴシック" w:eastAsia="ＭＳ Ｐゴシック" w:hAnsi="ＭＳ Ｐゴシック" w:hint="eastAsia"/>
          <w:sz w:val="24"/>
          <w:szCs w:val="24"/>
          <w:u w:val="single" w:color="404040" w:themeColor="text1" w:themeTint="E6"/>
        </w:rPr>
        <w:t xml:space="preserve">　９：００～９：２０</w:t>
      </w:r>
    </w:p>
    <w:p w14:paraId="4C372D52" w14:textId="77777777" w:rsidR="00612C12" w:rsidRPr="00B178DE" w:rsidRDefault="00B178DE" w:rsidP="00B178DE">
      <w:pPr>
        <w:spacing w:before="0" w:after="0" w:line="0" w:lineRule="atLeast"/>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主催者挨拶他（在日米国臨時代理大使・　</w:t>
      </w:r>
      <w:r w:rsidRPr="00B178DE">
        <w:rPr>
          <w:rFonts w:ascii="ＭＳ Ｐゴシック" w:eastAsia="ＭＳ Ｐゴシック" w:hAnsi="ＭＳ Ｐゴシック" w:hint="eastAsia"/>
          <w:sz w:val="24"/>
          <w:szCs w:val="24"/>
        </w:rPr>
        <w:t>駐大阪・神戸米国総領事</w:t>
      </w:r>
      <w:r>
        <w:rPr>
          <w:rFonts w:ascii="ＭＳ Ｐゴシック" w:eastAsia="ＭＳ Ｐゴシック" w:hAnsi="ＭＳ Ｐゴシック" w:hint="eastAsia"/>
          <w:sz w:val="24"/>
          <w:szCs w:val="24"/>
        </w:rPr>
        <w:t>他）</w:t>
      </w:r>
    </w:p>
    <w:p w14:paraId="7BD2707D" w14:textId="77777777" w:rsidR="00B178DE" w:rsidRDefault="00B178DE" w:rsidP="00612C12">
      <w:pPr>
        <w:spacing w:before="0" w:after="0" w:line="0" w:lineRule="atLeast"/>
        <w:ind w:firstLineChars="100" w:firstLine="240"/>
        <w:rPr>
          <w:rFonts w:ascii="ＭＳ Ｐゴシック" w:eastAsia="ＭＳ Ｐゴシック" w:hAnsi="ＭＳ Ｐゴシック"/>
          <w:sz w:val="24"/>
          <w:szCs w:val="24"/>
        </w:rPr>
      </w:pPr>
    </w:p>
    <w:p w14:paraId="5332531C" w14:textId="77777777" w:rsidR="00612C12" w:rsidRPr="00514A13" w:rsidRDefault="00612C12" w:rsidP="00612C12">
      <w:pPr>
        <w:spacing w:before="0" w:after="0" w:line="0" w:lineRule="atLeast"/>
        <w:ind w:firstLineChars="100" w:firstLine="241"/>
        <w:rPr>
          <w:rFonts w:ascii="ＭＳ Ｐゴシック" w:eastAsia="ＭＳ Ｐゴシック" w:hAnsi="ＭＳ Ｐゴシック"/>
          <w:sz w:val="24"/>
          <w:szCs w:val="24"/>
          <w:bdr w:val="single" w:sz="4" w:space="0" w:color="auto"/>
        </w:rPr>
      </w:pPr>
      <w:r w:rsidRPr="00632FEF">
        <w:rPr>
          <w:rFonts w:ascii="ＭＳ Ｐゴシック" w:eastAsia="ＭＳ Ｐゴシック" w:hAnsi="ＭＳ Ｐゴシック" w:hint="eastAsia"/>
          <w:b/>
          <w:bCs/>
          <w:sz w:val="24"/>
          <w:szCs w:val="24"/>
          <w:bdr w:val="single" w:sz="4" w:space="0" w:color="auto"/>
        </w:rPr>
        <w:t>ラウンドテーブルⅠ</w:t>
      </w:r>
      <w:r w:rsidR="00514A13">
        <w:rPr>
          <w:rFonts w:ascii="ＭＳ Ｐゴシック" w:eastAsia="ＭＳ Ｐゴシック" w:hAnsi="ＭＳ Ｐゴシック" w:hint="eastAsia"/>
          <w:sz w:val="24"/>
          <w:szCs w:val="24"/>
        </w:rPr>
        <w:t xml:space="preserve">　　　　　　　　　　　　　　　　　　　　　　　　　　　　　　　　　　</w:t>
      </w:r>
      <w:r w:rsidR="00514A13" w:rsidRPr="00514A13">
        <w:rPr>
          <w:rFonts w:ascii="ＭＳ Ｐゴシック" w:eastAsia="ＭＳ Ｐゴシック" w:hAnsi="ＭＳ Ｐゴシック" w:hint="eastAsia"/>
          <w:sz w:val="24"/>
          <w:szCs w:val="24"/>
          <w:u w:val="single" w:color="404040" w:themeColor="text1" w:themeTint="E6"/>
        </w:rPr>
        <w:t xml:space="preserve">　９：３０～１０：４０</w:t>
      </w:r>
    </w:p>
    <w:p w14:paraId="4CAB41FF" w14:textId="77777777" w:rsidR="00B178DE" w:rsidRPr="00B178DE" w:rsidRDefault="00B178DE" w:rsidP="00B178DE">
      <w:pPr>
        <w:spacing w:before="0" w:after="0" w:line="0" w:lineRule="atLeast"/>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キーノートスピーチ（観光庁長官・文化庁次長）</w:t>
      </w:r>
    </w:p>
    <w:p w14:paraId="610FB1E5" w14:textId="77777777" w:rsidR="00612C12" w:rsidRPr="00B178DE" w:rsidRDefault="00612C12" w:rsidP="00B178DE">
      <w:pPr>
        <w:spacing w:before="0" w:after="0" w:line="0" w:lineRule="atLeast"/>
        <w:ind w:firstLineChars="200" w:firstLine="480"/>
        <w:rPr>
          <w:rFonts w:ascii="ＭＳ Ｐゴシック" w:eastAsia="ＭＳ Ｐゴシック" w:hAnsi="ＭＳ Ｐゴシック"/>
          <w:sz w:val="24"/>
          <w:szCs w:val="24"/>
        </w:rPr>
      </w:pPr>
      <w:r w:rsidRPr="00B178DE">
        <w:rPr>
          <w:rFonts w:ascii="ＭＳ Ｐゴシック" w:eastAsia="ＭＳ Ｐゴシック" w:hAnsi="ＭＳ Ｐゴシック" w:hint="eastAsia"/>
          <w:sz w:val="24"/>
          <w:szCs w:val="24"/>
        </w:rPr>
        <w:t>インバウンドの急激な拡大と日本政府の今後の展望</w:t>
      </w:r>
    </w:p>
    <w:p w14:paraId="32288B5D" w14:textId="77777777" w:rsidR="00B178DE" w:rsidRDefault="00B178DE" w:rsidP="00612C12">
      <w:pPr>
        <w:spacing w:before="0" w:after="0" w:line="0" w:lineRule="atLeast"/>
        <w:ind w:firstLineChars="100" w:firstLine="240"/>
        <w:rPr>
          <w:rFonts w:ascii="ＭＳ Ｐゴシック" w:eastAsia="ＭＳ Ｐゴシック" w:hAnsi="ＭＳ Ｐゴシック"/>
          <w:sz w:val="24"/>
          <w:szCs w:val="24"/>
        </w:rPr>
      </w:pPr>
    </w:p>
    <w:p w14:paraId="58773B36" w14:textId="77777777" w:rsidR="00612C12" w:rsidRPr="00514A13" w:rsidRDefault="00612C12" w:rsidP="00612C12">
      <w:pPr>
        <w:spacing w:before="0" w:after="0" w:line="0" w:lineRule="atLeast"/>
        <w:ind w:firstLineChars="100" w:firstLine="241"/>
        <w:rPr>
          <w:rFonts w:ascii="ＭＳ Ｐゴシック" w:eastAsia="ＭＳ Ｐゴシック" w:hAnsi="ＭＳ Ｐゴシック"/>
          <w:sz w:val="24"/>
          <w:szCs w:val="24"/>
          <w:bdr w:val="single" w:sz="4" w:space="0" w:color="auto"/>
        </w:rPr>
      </w:pPr>
      <w:r w:rsidRPr="00632FEF">
        <w:rPr>
          <w:rFonts w:ascii="ＭＳ Ｐゴシック" w:eastAsia="ＭＳ Ｐゴシック" w:hAnsi="ＭＳ Ｐゴシック" w:hint="eastAsia"/>
          <w:b/>
          <w:bCs/>
          <w:sz w:val="24"/>
          <w:szCs w:val="24"/>
          <w:bdr w:val="single" w:sz="4" w:space="0" w:color="auto"/>
        </w:rPr>
        <w:t>ラウンドテーブルⅡ</w:t>
      </w:r>
      <w:r w:rsidR="00514A13">
        <w:rPr>
          <w:rFonts w:ascii="ＭＳ Ｐゴシック" w:eastAsia="ＭＳ Ｐゴシック" w:hAnsi="ＭＳ Ｐゴシック" w:hint="eastAsia"/>
          <w:sz w:val="24"/>
          <w:szCs w:val="24"/>
        </w:rPr>
        <w:t xml:space="preserve">　　　　　　　　　　　　　　　　　　　　　　　　　　　　　　　　　　</w:t>
      </w:r>
      <w:r w:rsidR="00514A13" w:rsidRPr="00514A13">
        <w:rPr>
          <w:rFonts w:ascii="ＭＳ Ｐゴシック" w:eastAsia="ＭＳ Ｐゴシック" w:hAnsi="ＭＳ Ｐゴシック" w:hint="eastAsia"/>
          <w:sz w:val="24"/>
          <w:szCs w:val="24"/>
          <w:u w:val="single" w:color="404040" w:themeColor="text1" w:themeTint="E6"/>
        </w:rPr>
        <w:t>１０：５０～１１：５０</w:t>
      </w:r>
    </w:p>
    <w:p w14:paraId="71276AF2" w14:textId="77777777" w:rsidR="00612C12" w:rsidRPr="00B178DE" w:rsidRDefault="00612C12" w:rsidP="00B178DE">
      <w:pPr>
        <w:spacing w:before="0" w:after="0" w:line="0" w:lineRule="atLeast"/>
        <w:ind w:firstLineChars="200" w:firstLine="480"/>
        <w:rPr>
          <w:rFonts w:ascii="ＭＳ Ｐゴシック" w:eastAsia="ＭＳ Ｐゴシック" w:hAnsi="ＭＳ Ｐゴシック"/>
          <w:sz w:val="24"/>
          <w:szCs w:val="24"/>
        </w:rPr>
      </w:pPr>
      <w:r w:rsidRPr="00B178DE">
        <w:rPr>
          <w:rFonts w:ascii="ＭＳ Ｐゴシック" w:eastAsia="ＭＳ Ｐゴシック" w:hAnsi="ＭＳ Ｐゴシック" w:hint="eastAsia"/>
          <w:sz w:val="24"/>
          <w:szCs w:val="24"/>
        </w:rPr>
        <w:t>主要成長分野であるインバウンドとその更なる飛躍に向けた提言</w:t>
      </w:r>
    </w:p>
    <w:p w14:paraId="103EA813" w14:textId="77777777" w:rsidR="00B178DE" w:rsidRDefault="00B178DE" w:rsidP="00612C12">
      <w:pPr>
        <w:spacing w:before="0" w:after="0" w:line="0" w:lineRule="atLeast"/>
        <w:ind w:firstLineChars="100" w:firstLine="240"/>
        <w:rPr>
          <w:rFonts w:ascii="ＭＳ Ｐゴシック" w:eastAsia="ＭＳ Ｐゴシック" w:hAnsi="ＭＳ Ｐゴシック"/>
          <w:sz w:val="24"/>
          <w:szCs w:val="24"/>
        </w:rPr>
      </w:pPr>
    </w:p>
    <w:p w14:paraId="4EC29294" w14:textId="77777777" w:rsidR="00612C12" w:rsidRPr="00514A13" w:rsidRDefault="00612C12" w:rsidP="00612C12">
      <w:pPr>
        <w:spacing w:before="0" w:after="0" w:line="0" w:lineRule="atLeast"/>
        <w:ind w:firstLineChars="100" w:firstLine="241"/>
        <w:rPr>
          <w:rFonts w:ascii="ＭＳ Ｐゴシック" w:eastAsia="ＭＳ Ｐゴシック" w:hAnsi="ＭＳ Ｐゴシック"/>
          <w:sz w:val="24"/>
          <w:szCs w:val="24"/>
          <w:bdr w:val="single" w:sz="4" w:space="0" w:color="auto"/>
        </w:rPr>
      </w:pPr>
      <w:r w:rsidRPr="00632FEF">
        <w:rPr>
          <w:rFonts w:ascii="ＭＳ Ｐゴシック" w:eastAsia="ＭＳ Ｐゴシック" w:hAnsi="ＭＳ Ｐゴシック" w:hint="eastAsia"/>
          <w:b/>
          <w:bCs/>
          <w:sz w:val="24"/>
          <w:szCs w:val="24"/>
          <w:bdr w:val="single" w:sz="4" w:space="0" w:color="auto"/>
        </w:rPr>
        <w:t>ラウンドテーブルⅢ</w:t>
      </w:r>
      <w:r w:rsidR="00514A13">
        <w:rPr>
          <w:rFonts w:ascii="ＭＳ Ｐゴシック" w:eastAsia="ＭＳ Ｐゴシック" w:hAnsi="ＭＳ Ｐゴシック" w:hint="eastAsia"/>
          <w:sz w:val="24"/>
          <w:szCs w:val="24"/>
        </w:rPr>
        <w:t xml:space="preserve">　　　　　　　　　　　　　　　　　　　　　　　　　　　　　　　　　　</w:t>
      </w:r>
      <w:r w:rsidR="00514A13" w:rsidRPr="00514A13">
        <w:rPr>
          <w:rFonts w:ascii="ＭＳ Ｐゴシック" w:eastAsia="ＭＳ Ｐゴシック" w:hAnsi="ＭＳ Ｐゴシック" w:hint="eastAsia"/>
          <w:sz w:val="24"/>
          <w:szCs w:val="24"/>
          <w:u w:val="single" w:color="404040" w:themeColor="text1" w:themeTint="E6"/>
        </w:rPr>
        <w:t>１３：３０～１５：２５</w:t>
      </w:r>
    </w:p>
    <w:p w14:paraId="197E2204" w14:textId="77777777" w:rsidR="00003C5C" w:rsidRDefault="00B178DE" w:rsidP="00B178DE">
      <w:pPr>
        <w:spacing w:before="0" w:after="0" w:line="0" w:lineRule="atLeast"/>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パート1：　</w:t>
      </w:r>
      <w:r w:rsidR="00612C12" w:rsidRPr="00B178DE">
        <w:rPr>
          <w:rFonts w:ascii="ＭＳ Ｐゴシック" w:eastAsia="ＭＳ Ｐゴシック" w:hAnsi="ＭＳ Ｐゴシック" w:hint="eastAsia"/>
          <w:sz w:val="24"/>
          <w:szCs w:val="24"/>
        </w:rPr>
        <w:t>米国の大学のプログラム事例紹介（米国の教育界より）</w:t>
      </w:r>
    </w:p>
    <w:p w14:paraId="16EBBCA9" w14:textId="77777777" w:rsidR="00B178DE" w:rsidRDefault="00B178DE" w:rsidP="00B178DE">
      <w:pPr>
        <w:spacing w:before="0" w:after="0" w:line="0" w:lineRule="atLeast"/>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パート2：　</w:t>
      </w:r>
      <w:r w:rsidRPr="00B178DE">
        <w:rPr>
          <w:rFonts w:ascii="ＭＳ Ｐゴシック" w:eastAsia="ＭＳ Ｐゴシック" w:hAnsi="ＭＳ Ｐゴシック" w:hint="eastAsia"/>
          <w:sz w:val="24"/>
          <w:szCs w:val="24"/>
        </w:rPr>
        <w:t>エキスパートによる意見交換（米国の教育界に対する質疑応答を含む）</w:t>
      </w:r>
    </w:p>
    <w:p w14:paraId="6CB164A0" w14:textId="77777777" w:rsidR="00B178DE" w:rsidRDefault="00B178DE" w:rsidP="00B178DE">
      <w:pPr>
        <w:spacing w:before="0" w:after="0"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14:paraId="6C6E4808" w14:textId="77777777" w:rsidR="00B178DE" w:rsidRPr="00514A13" w:rsidRDefault="00B178DE" w:rsidP="00B178DE">
      <w:pPr>
        <w:spacing w:before="0" w:after="0" w:line="0" w:lineRule="atLeast"/>
        <w:ind w:firstLineChars="100" w:firstLine="241"/>
        <w:rPr>
          <w:rFonts w:ascii="ＭＳ Ｐゴシック" w:eastAsia="ＭＳ Ｐゴシック" w:hAnsi="ＭＳ Ｐゴシック"/>
          <w:sz w:val="24"/>
          <w:szCs w:val="24"/>
          <w:bdr w:val="single" w:sz="4" w:space="0" w:color="auto"/>
        </w:rPr>
      </w:pPr>
      <w:r w:rsidRPr="00632FEF">
        <w:rPr>
          <w:rFonts w:ascii="ＭＳ Ｐゴシック" w:eastAsia="ＭＳ Ｐゴシック" w:hAnsi="ＭＳ Ｐゴシック" w:hint="eastAsia"/>
          <w:b/>
          <w:bCs/>
          <w:sz w:val="24"/>
          <w:szCs w:val="24"/>
          <w:bdr w:val="single" w:sz="4" w:space="0" w:color="auto"/>
        </w:rPr>
        <w:t>クロージング</w:t>
      </w:r>
      <w:r w:rsidR="00514A13">
        <w:rPr>
          <w:rFonts w:ascii="ＭＳ Ｐゴシック" w:eastAsia="ＭＳ Ｐゴシック" w:hAnsi="ＭＳ Ｐゴシック" w:hint="eastAsia"/>
          <w:sz w:val="24"/>
          <w:szCs w:val="24"/>
        </w:rPr>
        <w:t xml:space="preserve">　　　　　　　　　　　　　　　　　　　　　　　　　　　　　　　　　　　　　　</w:t>
      </w:r>
      <w:r w:rsidR="00514A13" w:rsidRPr="00514A13">
        <w:rPr>
          <w:rFonts w:ascii="ＭＳ Ｐゴシック" w:eastAsia="ＭＳ Ｐゴシック" w:hAnsi="ＭＳ Ｐゴシック" w:hint="eastAsia"/>
          <w:sz w:val="24"/>
          <w:szCs w:val="24"/>
          <w:u w:val="single" w:color="404040" w:themeColor="text1" w:themeTint="E6"/>
        </w:rPr>
        <w:t>１５：２５～１５：３０</w:t>
      </w:r>
    </w:p>
    <w:p w14:paraId="5DCE4920" w14:textId="77777777" w:rsidR="00B178DE" w:rsidRDefault="00B178DE" w:rsidP="00B178DE">
      <w:pPr>
        <w:spacing w:before="0" w:after="0"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14:paraId="4DD831F5" w14:textId="77777777" w:rsidR="00E7619D" w:rsidRDefault="00E7619D" w:rsidP="00B178DE">
      <w:pPr>
        <w:spacing w:before="0" w:after="0" w:line="0" w:lineRule="atLeast"/>
        <w:rPr>
          <w:rFonts w:ascii="ＭＳ Ｐゴシック" w:eastAsia="ＭＳ Ｐゴシック" w:hAnsi="ＭＳ Ｐゴシック"/>
          <w:sz w:val="24"/>
          <w:szCs w:val="24"/>
        </w:rPr>
      </w:pPr>
    </w:p>
    <w:p w14:paraId="7A015BF7" w14:textId="77777777" w:rsidR="00E7619D" w:rsidRDefault="00E7619D" w:rsidP="00B178DE">
      <w:pPr>
        <w:spacing w:before="0" w:after="0" w:line="0" w:lineRule="atLeast"/>
        <w:rPr>
          <w:rFonts w:ascii="ＭＳ Ｐゴシック" w:eastAsia="ＭＳ Ｐゴシック" w:hAnsi="ＭＳ Ｐゴシック"/>
          <w:sz w:val="24"/>
          <w:szCs w:val="24"/>
        </w:rPr>
      </w:pPr>
    </w:p>
    <w:p w14:paraId="21321C60" w14:textId="77777777" w:rsidR="00B178DE" w:rsidRDefault="00B178DE" w:rsidP="00B178DE">
      <w:pPr>
        <w:spacing w:before="0" w:after="0"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514A13">
        <w:rPr>
          <w:rFonts w:ascii="ＭＳ Ｐゴシック" w:eastAsia="ＭＳ Ｐゴシック" w:hAnsi="ＭＳ Ｐゴシック" w:hint="eastAsia"/>
          <w:sz w:val="24"/>
          <w:szCs w:val="24"/>
        </w:rPr>
        <w:t xml:space="preserve">＊1　</w:t>
      </w:r>
      <w:r>
        <w:rPr>
          <w:rFonts w:ascii="ＭＳ Ｐゴシック" w:eastAsia="ＭＳ Ｐゴシック" w:hAnsi="ＭＳ Ｐゴシック" w:hint="eastAsia"/>
          <w:sz w:val="24"/>
          <w:szCs w:val="24"/>
        </w:rPr>
        <w:t>上記プログラム終了後、大学の個別面談会議を開催します。（非公開）</w:t>
      </w:r>
    </w:p>
    <w:p w14:paraId="1A775C47" w14:textId="77777777" w:rsidR="00E7619D" w:rsidRDefault="00E7619D" w:rsidP="00B178DE">
      <w:pPr>
        <w:spacing w:before="0" w:after="0"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＊2　上記は、報道発表日現在の日程です。</w:t>
      </w:r>
    </w:p>
    <w:p w14:paraId="701BDB9E" w14:textId="77777777" w:rsidR="00003C5C" w:rsidRPr="00632FEF" w:rsidRDefault="00E7619D" w:rsidP="00E7619D">
      <w:pPr>
        <w:spacing w:before="0" w:after="0"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＊3　</w:t>
      </w:r>
      <w:r w:rsidR="00003C5C" w:rsidRPr="00632FEF">
        <w:rPr>
          <w:rFonts w:ascii="ＭＳ Ｐゴシック" w:eastAsia="ＭＳ Ｐゴシック" w:hAnsi="ＭＳ Ｐゴシック" w:hint="eastAsia"/>
          <w:sz w:val="24"/>
          <w:szCs w:val="24"/>
        </w:rPr>
        <w:t>参加予定</w:t>
      </w:r>
      <w:r w:rsidR="00632FEF">
        <w:rPr>
          <w:rFonts w:ascii="ＭＳ Ｐゴシック" w:eastAsia="ＭＳ Ｐゴシック" w:hAnsi="ＭＳ Ｐゴシック" w:hint="eastAsia"/>
          <w:sz w:val="24"/>
          <w:szCs w:val="24"/>
        </w:rPr>
        <w:t>の米国の</w:t>
      </w:r>
      <w:r w:rsidR="00003C5C" w:rsidRPr="00632FEF">
        <w:rPr>
          <w:rFonts w:ascii="ＭＳ Ｐゴシック" w:eastAsia="ＭＳ Ｐゴシック" w:hAnsi="ＭＳ Ｐゴシック" w:hint="eastAsia"/>
          <w:sz w:val="24"/>
          <w:szCs w:val="24"/>
        </w:rPr>
        <w:t>大学：</w:t>
      </w:r>
    </w:p>
    <w:p w14:paraId="77C535B4" w14:textId="77777777" w:rsidR="00003C5C" w:rsidRPr="00632FEF" w:rsidRDefault="00003C5C" w:rsidP="00514A13">
      <w:pPr>
        <w:spacing w:before="0" w:after="0" w:line="0" w:lineRule="atLeast"/>
        <w:ind w:firstLineChars="300" w:firstLine="720"/>
        <w:rPr>
          <w:rFonts w:ascii="ＭＳ Ｐゴシック" w:eastAsia="ＭＳ Ｐゴシック" w:hAnsi="ＭＳ Ｐゴシック"/>
          <w:sz w:val="24"/>
          <w:szCs w:val="24"/>
        </w:rPr>
      </w:pPr>
      <w:r w:rsidRPr="00632FEF">
        <w:rPr>
          <w:rFonts w:ascii="ＭＳ Ｐゴシック" w:eastAsia="ＭＳ Ｐゴシック" w:hAnsi="ＭＳ Ｐゴシック" w:hint="eastAsia"/>
          <w:sz w:val="24"/>
          <w:szCs w:val="24"/>
        </w:rPr>
        <w:t>セントラルフロリダ大学・ネバダ大学ラスベガス校・コーネル大学・</w:t>
      </w:r>
    </w:p>
    <w:p w14:paraId="63AA3D97" w14:textId="77777777" w:rsidR="00003C5C" w:rsidRPr="00632FEF" w:rsidRDefault="00003C5C" w:rsidP="00514A13">
      <w:pPr>
        <w:spacing w:before="0" w:after="0" w:line="0" w:lineRule="atLeast"/>
        <w:ind w:firstLineChars="300" w:firstLine="720"/>
        <w:rPr>
          <w:rFonts w:ascii="ＭＳ Ｐゴシック" w:eastAsia="ＭＳ Ｐゴシック" w:hAnsi="ＭＳ Ｐゴシック"/>
          <w:sz w:val="24"/>
          <w:szCs w:val="24"/>
        </w:rPr>
      </w:pPr>
      <w:r w:rsidRPr="00632FEF">
        <w:rPr>
          <w:rFonts w:ascii="ＭＳ Ｐゴシック" w:eastAsia="ＭＳ Ｐゴシック" w:hAnsi="ＭＳ Ｐゴシック" w:hint="eastAsia"/>
          <w:sz w:val="24"/>
          <w:szCs w:val="24"/>
        </w:rPr>
        <w:t>ミシガン州立大学・ウィスコンシン大学スタウト校</w:t>
      </w:r>
      <w:r w:rsidR="00632FEF" w:rsidRPr="00632FEF">
        <w:rPr>
          <w:rFonts w:ascii="ＭＳ Ｐゴシック" w:eastAsia="ＭＳ Ｐゴシック" w:hAnsi="ＭＳ Ｐゴシック" w:hint="eastAsia"/>
          <w:sz w:val="24"/>
          <w:szCs w:val="24"/>
        </w:rPr>
        <w:t>・カレッジ</w:t>
      </w:r>
      <w:r w:rsidR="00E66238" w:rsidRPr="00E66238">
        <w:rPr>
          <w:rFonts w:ascii="ＭＳ Ｐゴシック" w:eastAsia="ＭＳ Ｐゴシック" w:hAnsi="ＭＳ Ｐゴシック" w:hint="eastAsia"/>
          <w:sz w:val="24"/>
          <w:szCs w:val="24"/>
        </w:rPr>
        <w:t>オブデザート</w:t>
      </w:r>
    </w:p>
    <w:p w14:paraId="1509A5CC" w14:textId="77777777" w:rsidR="00402E6B" w:rsidRDefault="00402E6B" w:rsidP="00EB198C">
      <w:pPr>
        <w:spacing w:before="0" w:after="0" w:line="0" w:lineRule="atLeast"/>
        <w:ind w:firstLineChars="100" w:firstLine="220"/>
        <w:rPr>
          <w:rFonts w:ascii="ＭＳ Ｐゴシック" w:eastAsia="ＭＳ Ｐゴシック" w:hAnsi="ＭＳ Ｐゴシック"/>
        </w:rPr>
      </w:pPr>
    </w:p>
    <w:p w14:paraId="2E2A31B7" w14:textId="77777777" w:rsidR="00402E6B" w:rsidRDefault="00402E6B" w:rsidP="00EB198C">
      <w:pPr>
        <w:spacing w:before="0" w:after="0" w:line="0" w:lineRule="atLeast"/>
        <w:ind w:firstLineChars="100" w:firstLine="220"/>
        <w:rPr>
          <w:rFonts w:ascii="ＭＳ Ｐゴシック" w:eastAsia="ＭＳ Ｐゴシック" w:hAnsi="ＭＳ Ｐゴシック"/>
        </w:rPr>
      </w:pPr>
    </w:p>
    <w:p w14:paraId="23C21292" w14:textId="77777777" w:rsidR="00402E6B" w:rsidRDefault="00402E6B" w:rsidP="00EB198C">
      <w:pPr>
        <w:spacing w:before="0" w:after="0" w:line="240" w:lineRule="auto"/>
        <w:jc w:val="center"/>
        <w:rPr>
          <w:rFonts w:ascii="HGP創英角ｺﾞｼｯｸUB" w:eastAsia="HGP創英角ｺﾞｼｯｸUB" w:hAnsi="HGP創英角ｺﾞｼｯｸUB" w:cs="Times New Roman"/>
          <w:b/>
          <w:caps/>
          <w:color w:val="404040" w:themeColor="text1" w:themeTint="E6"/>
          <w:sz w:val="28"/>
          <w:szCs w:val="28"/>
          <w:bdr w:val="single" w:sz="4" w:space="0" w:color="auto"/>
        </w:rPr>
      </w:pPr>
    </w:p>
    <w:p w14:paraId="674F43C1" w14:textId="77777777" w:rsidR="00EB198C" w:rsidRPr="00EB198C" w:rsidRDefault="00EB198C" w:rsidP="00EB198C">
      <w:pPr>
        <w:spacing w:before="0" w:after="0" w:line="240" w:lineRule="auto"/>
        <w:jc w:val="center"/>
        <w:rPr>
          <w:rFonts w:ascii="HGP創英角ｺﾞｼｯｸUB" w:eastAsia="HGP創英角ｺﾞｼｯｸUB" w:hAnsi="HGP創英角ｺﾞｼｯｸUB" w:cs="Times New Roman"/>
          <w:b/>
          <w:caps/>
          <w:color w:val="404040" w:themeColor="text1" w:themeTint="E6"/>
          <w:sz w:val="52"/>
          <w:szCs w:val="52"/>
          <w:bdr w:val="single" w:sz="4" w:space="0" w:color="auto"/>
        </w:rPr>
      </w:pPr>
      <w:r w:rsidRPr="00EB198C">
        <w:rPr>
          <w:rFonts w:ascii="HGP創英角ｺﾞｼｯｸUB" w:eastAsia="HGP創英角ｺﾞｼｯｸUB" w:hAnsi="HGP創英角ｺﾞｼｯｸUB" w:cs="Times New Roman" w:hint="eastAsia"/>
          <w:b/>
          <w:caps/>
          <w:color w:val="404040" w:themeColor="text1" w:themeTint="E6"/>
          <w:sz w:val="52"/>
          <w:szCs w:val="52"/>
          <w:bdr w:val="single" w:sz="4" w:space="0" w:color="auto"/>
        </w:rPr>
        <w:lastRenderedPageBreak/>
        <w:t>取材内容送付用紙</w:t>
      </w:r>
    </w:p>
    <w:p w14:paraId="66E71F59" w14:textId="77777777" w:rsidR="00EB198C" w:rsidRPr="00EB198C" w:rsidRDefault="008907EC" w:rsidP="00EB198C">
      <w:pPr>
        <w:spacing w:before="0" w:after="0" w:line="240" w:lineRule="auto"/>
        <w:ind w:leftChars="100" w:left="220"/>
        <w:jc w:val="center"/>
        <w:rPr>
          <w:rFonts w:ascii="HGSｺﾞｼｯｸE" w:eastAsia="HGSｺﾞｼｯｸE" w:hAnsi="HGSｺﾞｼｯｸE" w:cs="Times New Roman"/>
          <w:color w:val="404040" w:themeColor="text1" w:themeTint="E6"/>
          <w:sz w:val="32"/>
          <w:szCs w:val="32"/>
        </w:rPr>
      </w:pPr>
      <w:r w:rsidRPr="008907EC">
        <w:rPr>
          <w:rFonts w:ascii="HGSｺﾞｼｯｸE" w:eastAsia="HGSｺﾞｼｯｸE" w:hAnsi="HGSｺﾞｼｯｸE" w:cs="Times New Roman" w:hint="eastAsia"/>
          <w:color w:val="404040" w:themeColor="text1" w:themeTint="E6"/>
          <w:sz w:val="32"/>
          <w:szCs w:val="32"/>
        </w:rPr>
        <w:t>米国－日本ホスピタリティマネジメントサミット　大阪</w:t>
      </w:r>
      <w:r w:rsidR="00EB198C" w:rsidRPr="00EB198C">
        <w:rPr>
          <w:rFonts w:ascii="HGSｺﾞｼｯｸE" w:eastAsia="HGSｺﾞｼｯｸE" w:hAnsi="HGSｺﾞｼｯｸE" w:cs="Times New Roman" w:hint="eastAsia"/>
          <w:color w:val="404040" w:themeColor="text1" w:themeTint="E6"/>
          <w:sz w:val="32"/>
          <w:szCs w:val="32"/>
        </w:rPr>
        <w:t>・東京会議</w:t>
      </w:r>
    </w:p>
    <w:p w14:paraId="4BAA8A2C" w14:textId="77777777" w:rsidR="00EB198C" w:rsidRPr="00EB198C" w:rsidRDefault="00EB198C" w:rsidP="00EB198C">
      <w:pPr>
        <w:spacing w:before="0" w:after="0" w:line="240" w:lineRule="auto"/>
        <w:ind w:leftChars="100" w:left="220"/>
        <w:jc w:val="center"/>
        <w:rPr>
          <w:rFonts w:ascii="Meiryo UI" w:eastAsia="Meiryo UI" w:hAnsi="Meiryo UI" w:cs="Times New Roman"/>
          <w:color w:val="404040" w:themeColor="text1" w:themeTint="E6"/>
          <w:sz w:val="16"/>
          <w:szCs w:val="16"/>
        </w:rPr>
      </w:pPr>
    </w:p>
    <w:p w14:paraId="6883A8F3" w14:textId="77777777" w:rsidR="00EB198C" w:rsidRPr="00EB198C" w:rsidRDefault="00EB198C" w:rsidP="00EB198C">
      <w:pPr>
        <w:spacing w:before="0" w:after="0" w:line="240" w:lineRule="auto"/>
        <w:ind w:leftChars="100" w:left="220"/>
        <w:jc w:val="center"/>
        <w:rPr>
          <w:rFonts w:ascii="Meiryo UI" w:eastAsia="Meiryo UI" w:hAnsi="Meiryo UI" w:cs="Times New Roman"/>
          <w:color w:val="404040" w:themeColor="text1" w:themeTint="E6"/>
          <w:sz w:val="24"/>
          <w:szCs w:val="24"/>
        </w:rPr>
      </w:pPr>
      <w:r w:rsidRPr="00EB198C">
        <w:rPr>
          <w:rFonts w:ascii="Meiryo UI" w:eastAsia="Meiryo UI" w:hAnsi="Meiryo UI" w:cs="Times New Roman" w:hint="eastAsia"/>
          <w:color w:val="404040" w:themeColor="text1" w:themeTint="E6"/>
          <w:sz w:val="24"/>
          <w:szCs w:val="24"/>
        </w:rPr>
        <w:t>取材にご参加頂け</w:t>
      </w:r>
      <w:r w:rsidR="00E7619D">
        <w:rPr>
          <w:rFonts w:ascii="Meiryo UI" w:eastAsia="Meiryo UI" w:hAnsi="Meiryo UI" w:cs="Times New Roman" w:hint="eastAsia"/>
          <w:color w:val="404040" w:themeColor="text1" w:themeTint="E6"/>
          <w:sz w:val="24"/>
          <w:szCs w:val="24"/>
        </w:rPr>
        <w:t>る</w:t>
      </w:r>
      <w:r w:rsidRPr="00EB198C">
        <w:rPr>
          <w:rFonts w:ascii="Meiryo UI" w:eastAsia="Meiryo UI" w:hAnsi="Meiryo UI" w:cs="Times New Roman" w:hint="eastAsia"/>
          <w:color w:val="404040" w:themeColor="text1" w:themeTint="E6"/>
          <w:sz w:val="24"/>
          <w:szCs w:val="24"/>
        </w:rPr>
        <w:t>場合、以下に</w:t>
      </w:r>
      <w:r w:rsidR="00E7619D">
        <w:rPr>
          <w:rFonts w:ascii="Meiryo UI" w:eastAsia="Meiryo UI" w:hAnsi="Meiryo UI" w:cs="Times New Roman" w:hint="eastAsia"/>
          <w:color w:val="404040" w:themeColor="text1" w:themeTint="E6"/>
          <w:sz w:val="24"/>
          <w:szCs w:val="24"/>
        </w:rPr>
        <w:t>ご</w:t>
      </w:r>
      <w:r w:rsidRPr="00EB198C">
        <w:rPr>
          <w:rFonts w:ascii="Meiryo UI" w:eastAsia="Meiryo UI" w:hAnsi="Meiryo UI" w:cs="Times New Roman" w:hint="eastAsia"/>
          <w:color w:val="404040" w:themeColor="text1" w:themeTint="E6"/>
          <w:sz w:val="24"/>
          <w:szCs w:val="24"/>
        </w:rPr>
        <w:t>記載</w:t>
      </w:r>
      <w:r w:rsidR="00E7619D">
        <w:rPr>
          <w:rFonts w:ascii="Meiryo UI" w:eastAsia="Meiryo UI" w:hAnsi="Meiryo UI" w:cs="Times New Roman" w:hint="eastAsia"/>
          <w:color w:val="404040" w:themeColor="text1" w:themeTint="E6"/>
          <w:sz w:val="24"/>
          <w:szCs w:val="24"/>
        </w:rPr>
        <w:t>の上</w:t>
      </w:r>
      <w:r w:rsidRPr="00EB198C">
        <w:rPr>
          <w:rFonts w:ascii="Meiryo UI" w:eastAsia="Meiryo UI" w:hAnsi="Meiryo UI" w:cs="Times New Roman" w:hint="eastAsia"/>
          <w:color w:val="404040" w:themeColor="text1" w:themeTint="E6"/>
          <w:sz w:val="24"/>
          <w:szCs w:val="24"/>
        </w:rPr>
        <w:t>、メールまたはファックスの送付をお願いします。</w:t>
      </w:r>
    </w:p>
    <w:p w14:paraId="1DF572DB" w14:textId="77777777" w:rsidR="00EB198C" w:rsidRPr="00EB198C" w:rsidRDefault="00EB198C" w:rsidP="00EB198C">
      <w:pPr>
        <w:spacing w:before="0" w:after="0" w:line="240" w:lineRule="auto"/>
        <w:jc w:val="center"/>
        <w:rPr>
          <w:rFonts w:ascii="Meiryo UI" w:eastAsia="Meiryo UI" w:hAnsi="Meiryo UI" w:cs="Times New Roman"/>
          <w:color w:val="404040" w:themeColor="text1" w:themeTint="E6"/>
          <w:sz w:val="18"/>
          <w:szCs w:val="18"/>
        </w:rPr>
      </w:pPr>
    </w:p>
    <w:p w14:paraId="6C4409B5" w14:textId="77777777" w:rsidR="00EB198C" w:rsidRPr="00EB198C" w:rsidRDefault="00EB198C" w:rsidP="00EB198C">
      <w:pPr>
        <w:spacing w:before="0" w:after="0" w:line="240" w:lineRule="auto"/>
        <w:ind w:firstLineChars="100" w:firstLine="240"/>
        <w:jc w:val="center"/>
        <w:rPr>
          <w:rFonts w:ascii="Meiryo UI" w:eastAsia="Meiryo UI" w:hAnsi="Meiryo UI" w:cs="Times New Roman"/>
          <w:color w:val="404040" w:themeColor="text1" w:themeTint="E6"/>
          <w:sz w:val="24"/>
          <w:szCs w:val="24"/>
        </w:rPr>
      </w:pPr>
      <w:r w:rsidRPr="00EB198C">
        <w:rPr>
          <w:rFonts w:ascii="Meiryo UI" w:eastAsia="Meiryo UI" w:hAnsi="Meiryo UI" w:cs="Times New Roman" w:hint="eastAsia"/>
          <w:color w:val="404040" w:themeColor="text1" w:themeTint="E6"/>
          <w:sz w:val="24"/>
          <w:szCs w:val="24"/>
        </w:rPr>
        <w:t xml:space="preserve">メール 　</w:t>
      </w:r>
      <w:r w:rsidRPr="00EB198C">
        <w:rPr>
          <w:rFonts w:ascii="Meiryo UI" w:eastAsia="Meiryo UI" w:hAnsi="Meiryo UI" w:cs="Times New Roman"/>
          <w:color w:val="404040" w:themeColor="text1" w:themeTint="E6"/>
          <w:sz w:val="24"/>
          <w:szCs w:val="24"/>
        </w:rPr>
        <w:t>info@</w:t>
      </w:r>
      <w:r w:rsidR="008907EC">
        <w:rPr>
          <w:rFonts w:ascii="Meiryo UI" w:eastAsia="Meiryo UI" w:hAnsi="Meiryo UI" w:cs="Times New Roman" w:hint="eastAsia"/>
          <w:color w:val="404040" w:themeColor="text1" w:themeTint="E6"/>
          <w:sz w:val="24"/>
          <w:szCs w:val="24"/>
        </w:rPr>
        <w:t>cutor</w:t>
      </w:r>
      <w:r w:rsidRPr="00EB198C">
        <w:rPr>
          <w:rFonts w:ascii="Meiryo UI" w:eastAsia="Meiryo UI" w:hAnsi="Meiryo UI" w:cs="Times New Roman"/>
          <w:color w:val="404040" w:themeColor="text1" w:themeTint="E6"/>
          <w:sz w:val="24"/>
          <w:szCs w:val="24"/>
        </w:rPr>
        <w:t>.jp</w:t>
      </w:r>
    </w:p>
    <w:p w14:paraId="09354FE8" w14:textId="77777777" w:rsidR="00EB198C" w:rsidRPr="00EB198C" w:rsidRDefault="00EB198C" w:rsidP="00EB198C">
      <w:pPr>
        <w:spacing w:before="0" w:after="0" w:line="240" w:lineRule="auto"/>
        <w:ind w:firstLineChars="100" w:firstLine="240"/>
        <w:jc w:val="center"/>
        <w:rPr>
          <w:rFonts w:ascii="Meiryo UI" w:eastAsia="Meiryo UI" w:hAnsi="Meiryo UI" w:cs="Times New Roman"/>
          <w:color w:val="404040" w:themeColor="text1" w:themeTint="E6"/>
          <w:sz w:val="24"/>
          <w:szCs w:val="24"/>
        </w:rPr>
      </w:pPr>
      <w:r w:rsidRPr="00EB198C">
        <w:rPr>
          <w:rFonts w:ascii="Meiryo UI" w:eastAsia="Meiryo UI" w:hAnsi="Meiryo UI" w:cs="Times New Roman"/>
          <w:color w:val="404040" w:themeColor="text1" w:themeTint="E6"/>
          <w:sz w:val="24"/>
          <w:szCs w:val="24"/>
        </w:rPr>
        <w:t>FAX 03-6230-0349</w:t>
      </w:r>
      <w:r w:rsidRPr="00EB198C">
        <w:rPr>
          <w:rFonts w:ascii="Meiryo UI" w:eastAsia="Meiryo UI" w:hAnsi="Meiryo UI" w:cs="Times New Roman" w:hint="eastAsia"/>
          <w:color w:val="404040" w:themeColor="text1" w:themeTint="E6"/>
          <w:sz w:val="24"/>
          <w:szCs w:val="24"/>
        </w:rPr>
        <w:t xml:space="preserve">　</w:t>
      </w:r>
    </w:p>
    <w:p w14:paraId="5D47212A" w14:textId="77777777" w:rsidR="00EB198C" w:rsidRPr="00EB198C" w:rsidRDefault="008907EC" w:rsidP="00EB198C">
      <w:pPr>
        <w:spacing w:before="0" w:after="0" w:line="240" w:lineRule="auto"/>
        <w:ind w:firstLineChars="100" w:firstLine="240"/>
        <w:jc w:val="center"/>
        <w:rPr>
          <w:rFonts w:ascii="Meiryo UI" w:eastAsia="Meiryo UI" w:hAnsi="Meiryo UI" w:cs="Times New Roman"/>
          <w:color w:val="404040" w:themeColor="text1" w:themeTint="E6"/>
          <w:sz w:val="24"/>
          <w:szCs w:val="24"/>
        </w:rPr>
      </w:pPr>
      <w:r w:rsidRPr="008907EC">
        <w:rPr>
          <w:rFonts w:ascii="Meiryo UI" w:eastAsia="Meiryo UI" w:hAnsi="Meiryo UI" w:cs="Times New Roman" w:hint="eastAsia"/>
          <w:color w:val="404040" w:themeColor="text1" w:themeTint="E6"/>
          <w:sz w:val="24"/>
          <w:szCs w:val="24"/>
        </w:rPr>
        <w:t>文化観光プロジェクトマネジメント委員会</w:t>
      </w:r>
      <w:r w:rsidR="00EB198C" w:rsidRPr="00EB198C">
        <w:rPr>
          <w:rFonts w:ascii="Meiryo UI" w:eastAsia="Meiryo UI" w:hAnsi="Meiryo UI" w:cs="Times New Roman" w:hint="eastAsia"/>
          <w:color w:val="404040" w:themeColor="text1" w:themeTint="E6"/>
          <w:sz w:val="24"/>
          <w:szCs w:val="24"/>
        </w:rPr>
        <w:t>事務局</w:t>
      </w:r>
      <w:r w:rsidR="00EB198C" w:rsidRPr="00EB198C">
        <w:rPr>
          <w:rFonts w:ascii="Meiryo UI" w:eastAsia="Meiryo UI" w:hAnsi="Meiryo UI" w:cs="Times New Roman" w:hint="eastAsia"/>
          <w:color w:val="404040" w:themeColor="text1" w:themeTint="E6"/>
          <w:sz w:val="21"/>
          <w:szCs w:val="21"/>
        </w:rPr>
        <w:t>（</w:t>
      </w:r>
      <w:r>
        <w:rPr>
          <w:rFonts w:ascii="Meiryo UI" w:eastAsia="Meiryo UI" w:hAnsi="Meiryo UI" w:cs="Times New Roman" w:hint="eastAsia"/>
          <w:color w:val="404040" w:themeColor="text1" w:themeTint="E6"/>
          <w:sz w:val="21"/>
          <w:szCs w:val="21"/>
        </w:rPr>
        <w:t>文化観光リサーチ㈱</w:t>
      </w:r>
      <w:r w:rsidR="00EB198C" w:rsidRPr="00EB198C">
        <w:rPr>
          <w:rFonts w:ascii="Meiryo UI" w:eastAsia="Meiryo UI" w:hAnsi="Meiryo UI" w:cs="Times New Roman" w:hint="eastAsia"/>
          <w:color w:val="404040" w:themeColor="text1" w:themeTint="E6"/>
          <w:sz w:val="21"/>
          <w:szCs w:val="21"/>
        </w:rPr>
        <w:t>内）</w:t>
      </w:r>
      <w:r w:rsidR="00EB198C" w:rsidRPr="00EB198C">
        <w:rPr>
          <w:rFonts w:ascii="Meiryo UI" w:eastAsia="Meiryo UI" w:hAnsi="Meiryo UI" w:cs="Times New Roman" w:hint="eastAsia"/>
          <w:color w:val="404040" w:themeColor="text1" w:themeTint="E6"/>
          <w:sz w:val="24"/>
          <w:szCs w:val="24"/>
        </w:rPr>
        <w:t xml:space="preserve">　</w:t>
      </w:r>
      <w:r>
        <w:rPr>
          <w:rFonts w:ascii="Meiryo UI" w:eastAsia="Meiryo UI" w:hAnsi="Meiryo UI" w:cs="Times New Roman" w:hint="eastAsia"/>
          <w:color w:val="404040" w:themeColor="text1" w:themeTint="E6"/>
          <w:sz w:val="24"/>
          <w:szCs w:val="24"/>
        </w:rPr>
        <w:t>真下</w:t>
      </w:r>
      <w:r w:rsidR="00EB198C" w:rsidRPr="00EB198C">
        <w:rPr>
          <w:rFonts w:ascii="Meiryo UI" w:eastAsia="Meiryo UI" w:hAnsi="Meiryo UI" w:cs="Times New Roman" w:hint="eastAsia"/>
          <w:color w:val="404040" w:themeColor="text1" w:themeTint="E6"/>
          <w:sz w:val="24"/>
          <w:szCs w:val="24"/>
        </w:rPr>
        <w:t>・</w:t>
      </w:r>
      <w:r>
        <w:rPr>
          <w:rFonts w:ascii="Meiryo UI" w:eastAsia="Meiryo UI" w:hAnsi="Meiryo UI" w:cs="Times New Roman" w:hint="eastAsia"/>
          <w:color w:val="404040" w:themeColor="text1" w:themeTint="E6"/>
          <w:sz w:val="24"/>
          <w:szCs w:val="24"/>
        </w:rPr>
        <w:t>竹内</w:t>
      </w:r>
      <w:r w:rsidR="00EB198C" w:rsidRPr="00EB198C">
        <w:rPr>
          <w:rFonts w:ascii="Meiryo UI" w:eastAsia="Meiryo UI" w:hAnsi="Meiryo UI" w:cs="Times New Roman" w:hint="eastAsia"/>
          <w:color w:val="404040" w:themeColor="text1" w:themeTint="E6"/>
          <w:sz w:val="24"/>
          <w:szCs w:val="24"/>
        </w:rPr>
        <w:t xml:space="preserve">　宛</w:t>
      </w:r>
    </w:p>
    <w:p w14:paraId="0CD036B5" w14:textId="77777777" w:rsidR="00EB198C" w:rsidRPr="00EB198C" w:rsidRDefault="00EB198C" w:rsidP="00EB198C">
      <w:pPr>
        <w:spacing w:before="0" w:after="0" w:line="240" w:lineRule="auto"/>
        <w:jc w:val="center"/>
        <w:rPr>
          <w:rFonts w:ascii="Meiryo UI" w:eastAsia="Meiryo UI" w:hAnsi="Meiryo UI" w:cs="Times New Roman"/>
          <w:color w:val="404040" w:themeColor="text1" w:themeTint="E6"/>
          <w:sz w:val="24"/>
          <w:szCs w:val="24"/>
        </w:rPr>
      </w:pPr>
    </w:p>
    <w:tbl>
      <w:tblPr>
        <w:tblStyle w:val="11"/>
        <w:tblW w:w="10314"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4219"/>
        <w:gridCol w:w="6095"/>
      </w:tblGrid>
      <w:tr w:rsidR="008907EC" w:rsidRPr="00EB198C" w14:paraId="5EF0A14B" w14:textId="77777777" w:rsidTr="008907EC">
        <w:tc>
          <w:tcPr>
            <w:tcW w:w="4219" w:type="dxa"/>
          </w:tcPr>
          <w:p w14:paraId="2ACF6731" w14:textId="77777777" w:rsidR="00EB198C" w:rsidRPr="00EB198C" w:rsidRDefault="00EB198C" w:rsidP="00EB198C">
            <w:pPr>
              <w:jc w:val="center"/>
              <w:rPr>
                <w:rFonts w:ascii="Meiryo UI" w:eastAsia="ＭＳ Ｐ明朝" w:hAnsi="Meiryo UI" w:cs="Times New Roman"/>
                <w:color w:val="404040" w:themeColor="text1" w:themeTint="E6"/>
                <w:sz w:val="24"/>
                <w:szCs w:val="24"/>
              </w:rPr>
            </w:pPr>
          </w:p>
          <w:p w14:paraId="71B6876F" w14:textId="77777777" w:rsidR="00EB198C" w:rsidRPr="00EB198C" w:rsidRDefault="00EB198C" w:rsidP="00EB198C">
            <w:pPr>
              <w:widowControl w:val="0"/>
              <w:jc w:val="both"/>
              <w:rPr>
                <w:rFonts w:ascii="Georgia" w:eastAsia="ＭＳ Ｐ明朝" w:hAnsi="Georgia" w:cs="Times New Roman"/>
                <w:color w:val="404040" w:themeColor="text1" w:themeTint="E6"/>
                <w:kern w:val="2"/>
                <w:sz w:val="24"/>
                <w:szCs w:val="24"/>
              </w:rPr>
            </w:pPr>
            <w:r w:rsidRPr="00EB198C">
              <w:rPr>
                <w:rFonts w:ascii="ＭＳ 明朝" w:eastAsia="ＭＳ 明朝" w:hAnsi="ＭＳ 明朝" w:cs="ＭＳ 明朝" w:hint="eastAsia"/>
                <w:color w:val="404040" w:themeColor="text1" w:themeTint="E6"/>
                <w:sz w:val="24"/>
                <w:szCs w:val="24"/>
              </w:rPr>
              <w:t>貴社</w:t>
            </w:r>
            <w:r w:rsidRPr="00EB198C">
              <w:rPr>
                <w:rFonts w:ascii="Meiryo UI" w:eastAsia="Meiryo UI" w:hAnsi="Meiryo UI" w:cs="Times New Roman" w:hint="eastAsia"/>
                <w:color w:val="404040" w:themeColor="text1" w:themeTint="E6"/>
                <w:sz w:val="24"/>
                <w:szCs w:val="24"/>
              </w:rPr>
              <w:t>名</w:t>
            </w:r>
          </w:p>
        </w:tc>
        <w:tc>
          <w:tcPr>
            <w:tcW w:w="6095" w:type="dxa"/>
          </w:tcPr>
          <w:p w14:paraId="027695DA" w14:textId="77777777" w:rsidR="00EB198C" w:rsidRPr="00EB198C" w:rsidRDefault="00EB198C" w:rsidP="00EB198C">
            <w:pPr>
              <w:jc w:val="center"/>
              <w:rPr>
                <w:rFonts w:ascii="Meiryo UI" w:eastAsia="ＭＳ Ｐ明朝" w:hAnsi="Meiryo UI" w:cs="Times New Roman"/>
                <w:color w:val="404040" w:themeColor="text1" w:themeTint="E6"/>
                <w:sz w:val="24"/>
                <w:szCs w:val="24"/>
              </w:rPr>
            </w:pPr>
          </w:p>
          <w:p w14:paraId="1A5F8EA9" w14:textId="77777777" w:rsidR="00EB198C" w:rsidRPr="00EB198C" w:rsidRDefault="00EB198C" w:rsidP="00EB198C">
            <w:pPr>
              <w:widowControl w:val="0"/>
              <w:jc w:val="both"/>
              <w:rPr>
                <w:rFonts w:ascii="Georgia" w:eastAsia="ＭＳ Ｐ明朝" w:hAnsi="Georgia" w:cs="Times New Roman"/>
                <w:color w:val="404040" w:themeColor="text1" w:themeTint="E6"/>
                <w:kern w:val="2"/>
                <w:sz w:val="24"/>
                <w:szCs w:val="24"/>
              </w:rPr>
            </w:pPr>
          </w:p>
        </w:tc>
      </w:tr>
      <w:tr w:rsidR="008907EC" w:rsidRPr="00EB198C" w14:paraId="5656A54A" w14:textId="77777777" w:rsidTr="008907EC">
        <w:tc>
          <w:tcPr>
            <w:tcW w:w="4219" w:type="dxa"/>
          </w:tcPr>
          <w:p w14:paraId="5068980E" w14:textId="77777777" w:rsidR="00EB198C" w:rsidRPr="00EB198C" w:rsidRDefault="00EB198C" w:rsidP="00EB198C">
            <w:pPr>
              <w:jc w:val="center"/>
              <w:rPr>
                <w:rFonts w:ascii="Meiryo UI" w:eastAsia="ＭＳ Ｐ明朝" w:hAnsi="Meiryo UI" w:cs="Times New Roman"/>
                <w:color w:val="404040" w:themeColor="text1" w:themeTint="E6"/>
                <w:sz w:val="24"/>
                <w:szCs w:val="24"/>
              </w:rPr>
            </w:pPr>
          </w:p>
          <w:p w14:paraId="579E3ACF" w14:textId="77777777" w:rsidR="00EB198C" w:rsidRPr="00EB198C" w:rsidRDefault="00EB198C" w:rsidP="00EB198C">
            <w:pPr>
              <w:widowControl w:val="0"/>
              <w:jc w:val="both"/>
              <w:rPr>
                <w:rFonts w:ascii="Georgia" w:eastAsia="ＭＳ Ｐ明朝" w:hAnsi="Georgia" w:cs="Times New Roman"/>
                <w:color w:val="404040" w:themeColor="text1" w:themeTint="E6"/>
                <w:kern w:val="2"/>
                <w:sz w:val="24"/>
                <w:szCs w:val="24"/>
              </w:rPr>
            </w:pPr>
            <w:r w:rsidRPr="00EB198C">
              <w:rPr>
                <w:rFonts w:ascii="ＭＳ 明朝" w:eastAsia="ＭＳ 明朝" w:hAnsi="ＭＳ 明朝" w:cs="ＭＳ 明朝" w:hint="eastAsia"/>
                <w:color w:val="404040" w:themeColor="text1" w:themeTint="E6"/>
                <w:sz w:val="24"/>
                <w:szCs w:val="24"/>
              </w:rPr>
              <w:t>部署</w:t>
            </w:r>
            <w:r w:rsidRPr="00EB198C">
              <w:rPr>
                <w:rFonts w:ascii="Meiryo UI" w:eastAsia="Meiryo UI" w:hAnsi="Meiryo UI" w:cs="Times New Roman" w:hint="eastAsia"/>
                <w:color w:val="404040" w:themeColor="text1" w:themeTint="E6"/>
                <w:sz w:val="24"/>
                <w:szCs w:val="24"/>
              </w:rPr>
              <w:t>名</w:t>
            </w:r>
          </w:p>
        </w:tc>
        <w:tc>
          <w:tcPr>
            <w:tcW w:w="6095" w:type="dxa"/>
          </w:tcPr>
          <w:p w14:paraId="6C42FC5A" w14:textId="77777777" w:rsidR="00EB198C" w:rsidRPr="00EB198C" w:rsidRDefault="00EB198C" w:rsidP="00EB198C">
            <w:pPr>
              <w:jc w:val="center"/>
              <w:rPr>
                <w:rFonts w:ascii="Meiryo UI" w:eastAsia="ＭＳ Ｐ明朝" w:hAnsi="Meiryo UI" w:cs="Times New Roman"/>
                <w:color w:val="404040" w:themeColor="text1" w:themeTint="E6"/>
                <w:sz w:val="24"/>
                <w:szCs w:val="24"/>
              </w:rPr>
            </w:pPr>
          </w:p>
          <w:p w14:paraId="60D7EAC6" w14:textId="77777777" w:rsidR="00EB198C" w:rsidRPr="00EB198C" w:rsidRDefault="00EB198C" w:rsidP="00EB198C">
            <w:pPr>
              <w:widowControl w:val="0"/>
              <w:jc w:val="both"/>
              <w:rPr>
                <w:rFonts w:ascii="Georgia" w:eastAsia="ＭＳ Ｐ明朝" w:hAnsi="Georgia" w:cs="Times New Roman"/>
                <w:color w:val="404040" w:themeColor="text1" w:themeTint="E6"/>
                <w:kern w:val="2"/>
                <w:sz w:val="24"/>
                <w:szCs w:val="24"/>
              </w:rPr>
            </w:pPr>
          </w:p>
        </w:tc>
      </w:tr>
      <w:tr w:rsidR="008907EC" w:rsidRPr="00EB198C" w14:paraId="7444E0E9" w14:textId="77777777" w:rsidTr="008907EC">
        <w:tc>
          <w:tcPr>
            <w:tcW w:w="4219" w:type="dxa"/>
            <w:hideMark/>
          </w:tcPr>
          <w:p w14:paraId="550FEF48" w14:textId="77777777" w:rsidR="00EB198C" w:rsidRPr="00EB198C" w:rsidRDefault="00EB198C" w:rsidP="00EB198C">
            <w:pPr>
              <w:widowControl w:val="0"/>
              <w:jc w:val="both"/>
              <w:rPr>
                <w:rFonts w:ascii="Georgia" w:eastAsia="ＭＳ Ｐ明朝" w:hAnsi="Georgia" w:cs="Times New Roman"/>
                <w:color w:val="404040" w:themeColor="text1" w:themeTint="E6"/>
                <w:kern w:val="2"/>
                <w:sz w:val="24"/>
                <w:szCs w:val="24"/>
              </w:rPr>
            </w:pPr>
            <w:r w:rsidRPr="00EB198C">
              <w:rPr>
                <w:rFonts w:ascii="ＭＳ 明朝" w:eastAsia="ＭＳ 明朝" w:hAnsi="ＭＳ 明朝" w:cs="ＭＳ 明朝" w:hint="eastAsia"/>
                <w:color w:val="404040" w:themeColor="text1" w:themeTint="E6"/>
                <w:sz w:val="24"/>
                <w:szCs w:val="24"/>
              </w:rPr>
              <w:t>参加</w:t>
            </w:r>
            <w:r w:rsidR="00220FDA">
              <w:rPr>
                <w:rFonts w:ascii="ＭＳ 明朝" w:eastAsia="ＭＳ 明朝" w:hAnsi="ＭＳ 明朝" w:cs="ＭＳ 明朝" w:hint="eastAsia"/>
                <w:color w:val="404040" w:themeColor="text1" w:themeTint="E6"/>
                <w:sz w:val="24"/>
                <w:szCs w:val="24"/>
              </w:rPr>
              <w:t>社の</w:t>
            </w:r>
            <w:r w:rsidRPr="00EB198C">
              <w:rPr>
                <w:rFonts w:ascii="ＭＳ 明朝" w:eastAsia="ＭＳ 明朝" w:hAnsi="ＭＳ 明朝" w:cs="ＭＳ 明朝" w:hint="eastAsia"/>
                <w:color w:val="404040" w:themeColor="text1" w:themeTint="E6"/>
                <w:sz w:val="24"/>
                <w:szCs w:val="24"/>
              </w:rPr>
              <w:t>代表</w:t>
            </w:r>
            <w:r w:rsidR="00220FDA">
              <w:rPr>
                <w:rFonts w:ascii="ＭＳ 明朝" w:eastAsia="ＭＳ 明朝" w:hAnsi="ＭＳ 明朝" w:cs="ＭＳ 明朝" w:hint="eastAsia"/>
                <w:color w:val="404040" w:themeColor="text1" w:themeTint="E6"/>
                <w:sz w:val="24"/>
                <w:szCs w:val="24"/>
              </w:rPr>
              <w:t>者</w:t>
            </w:r>
            <w:r w:rsidRPr="00EB198C">
              <w:rPr>
                <w:rFonts w:ascii="ＭＳ 明朝" w:eastAsia="ＭＳ 明朝" w:hAnsi="ＭＳ 明朝" w:cs="ＭＳ 明朝" w:hint="eastAsia"/>
                <w:color w:val="404040" w:themeColor="text1" w:themeTint="E6"/>
                <w:sz w:val="24"/>
                <w:szCs w:val="24"/>
              </w:rPr>
              <w:t>のお名</w:t>
            </w:r>
            <w:r w:rsidRPr="00EB198C">
              <w:rPr>
                <w:rFonts w:ascii="Meiryo UI" w:eastAsia="Meiryo UI" w:hAnsi="Meiryo UI" w:cs="Times New Roman" w:hint="eastAsia"/>
                <w:color w:val="404040" w:themeColor="text1" w:themeTint="E6"/>
                <w:sz w:val="24"/>
                <w:szCs w:val="24"/>
              </w:rPr>
              <w:t>前</w:t>
            </w:r>
          </w:p>
        </w:tc>
        <w:tc>
          <w:tcPr>
            <w:tcW w:w="6095" w:type="dxa"/>
          </w:tcPr>
          <w:p w14:paraId="5F5B9078" w14:textId="77777777" w:rsidR="00EB198C" w:rsidRPr="00EB198C" w:rsidRDefault="00EB198C" w:rsidP="00EB198C">
            <w:pPr>
              <w:jc w:val="center"/>
              <w:rPr>
                <w:rFonts w:ascii="Meiryo UI" w:eastAsia="ＭＳ Ｐ明朝" w:hAnsi="Meiryo UI" w:cs="Times New Roman"/>
                <w:color w:val="404040" w:themeColor="text1" w:themeTint="E6"/>
                <w:sz w:val="24"/>
                <w:szCs w:val="24"/>
              </w:rPr>
            </w:pPr>
          </w:p>
          <w:p w14:paraId="56C23A56" w14:textId="77777777" w:rsidR="00EB198C" w:rsidRPr="00EB198C" w:rsidRDefault="00EB198C" w:rsidP="00EB198C">
            <w:pPr>
              <w:widowControl w:val="0"/>
              <w:jc w:val="both"/>
              <w:rPr>
                <w:rFonts w:ascii="Georgia" w:eastAsia="ＭＳ Ｐ明朝" w:hAnsi="Georgia" w:cs="Times New Roman"/>
                <w:color w:val="404040" w:themeColor="text1" w:themeTint="E6"/>
                <w:kern w:val="2"/>
                <w:sz w:val="24"/>
                <w:szCs w:val="24"/>
              </w:rPr>
            </w:pPr>
          </w:p>
        </w:tc>
      </w:tr>
      <w:tr w:rsidR="008907EC" w:rsidRPr="00EB198C" w14:paraId="6D7B4B2D" w14:textId="77777777" w:rsidTr="008907EC">
        <w:tc>
          <w:tcPr>
            <w:tcW w:w="4219" w:type="dxa"/>
          </w:tcPr>
          <w:p w14:paraId="11754B86" w14:textId="77777777" w:rsidR="00EB198C" w:rsidRPr="00EB198C" w:rsidRDefault="00EB198C" w:rsidP="00EB198C">
            <w:pPr>
              <w:jc w:val="center"/>
              <w:rPr>
                <w:rFonts w:ascii="Meiryo UI" w:eastAsia="ＭＳ Ｐ明朝" w:hAnsi="Meiryo UI" w:cs="Times New Roman"/>
                <w:color w:val="404040" w:themeColor="text1" w:themeTint="E6"/>
                <w:sz w:val="24"/>
                <w:szCs w:val="24"/>
              </w:rPr>
            </w:pPr>
          </w:p>
          <w:p w14:paraId="5BDF1757" w14:textId="77777777" w:rsidR="00EB198C" w:rsidRPr="00EB198C" w:rsidRDefault="00EB198C" w:rsidP="00EB198C">
            <w:pPr>
              <w:widowControl w:val="0"/>
              <w:jc w:val="both"/>
              <w:rPr>
                <w:rFonts w:ascii="Georgia" w:eastAsia="ＭＳ Ｐ明朝" w:hAnsi="Georgia" w:cs="Times New Roman"/>
                <w:color w:val="404040" w:themeColor="text1" w:themeTint="E6"/>
                <w:kern w:val="2"/>
                <w:sz w:val="24"/>
                <w:szCs w:val="24"/>
              </w:rPr>
            </w:pPr>
            <w:r w:rsidRPr="00EB198C">
              <w:rPr>
                <w:rFonts w:ascii="ＭＳ 明朝" w:eastAsia="ＭＳ 明朝" w:hAnsi="ＭＳ 明朝" w:cs="ＭＳ 明朝" w:hint="eastAsia"/>
                <w:color w:val="404040" w:themeColor="text1" w:themeTint="E6"/>
                <w:sz w:val="24"/>
                <w:szCs w:val="24"/>
              </w:rPr>
              <w:t>取材人数と機</w:t>
            </w:r>
            <w:r w:rsidRPr="00EB198C">
              <w:rPr>
                <w:rFonts w:ascii="Meiryo UI" w:eastAsia="Meiryo UI" w:hAnsi="Meiryo UI" w:cs="Times New Roman" w:hint="eastAsia"/>
                <w:color w:val="404040" w:themeColor="text1" w:themeTint="E6"/>
                <w:sz w:val="24"/>
                <w:szCs w:val="24"/>
              </w:rPr>
              <w:t>材</w:t>
            </w:r>
          </w:p>
        </w:tc>
        <w:tc>
          <w:tcPr>
            <w:tcW w:w="6095" w:type="dxa"/>
            <w:hideMark/>
          </w:tcPr>
          <w:p w14:paraId="188F3F45" w14:textId="77777777" w:rsidR="00EB198C" w:rsidRPr="00EB198C" w:rsidRDefault="00EB198C" w:rsidP="00EB198C">
            <w:pPr>
              <w:ind w:firstLineChars="600" w:firstLine="1440"/>
              <w:jc w:val="center"/>
              <w:rPr>
                <w:rFonts w:ascii="Meiryo UI" w:eastAsia="ＭＳ Ｐ明朝" w:hAnsi="Meiryo UI" w:cs="Times New Roman"/>
                <w:color w:val="404040" w:themeColor="text1" w:themeTint="E6"/>
                <w:sz w:val="24"/>
                <w:szCs w:val="24"/>
              </w:rPr>
            </w:pPr>
            <w:r w:rsidRPr="00EB198C">
              <w:rPr>
                <w:rFonts w:ascii="Meiryo UI" w:eastAsia="Meiryo UI" w:hAnsi="Meiryo UI" w:cs="Times New Roman" w:hint="eastAsia"/>
                <w:color w:val="404040" w:themeColor="text1" w:themeTint="E6"/>
                <w:sz w:val="24"/>
                <w:szCs w:val="24"/>
              </w:rPr>
              <w:t>名</w:t>
            </w:r>
          </w:p>
          <w:p w14:paraId="4A7B0BAA" w14:textId="77777777" w:rsidR="00EB198C" w:rsidRPr="00EB198C" w:rsidRDefault="00EB198C" w:rsidP="00EB198C">
            <w:pPr>
              <w:widowControl w:val="0"/>
              <w:jc w:val="both"/>
              <w:rPr>
                <w:rFonts w:ascii="Georgia" w:eastAsia="ＭＳ Ｐ明朝" w:hAnsi="Georgia" w:cs="Times New Roman"/>
                <w:color w:val="404040" w:themeColor="text1" w:themeTint="E6"/>
                <w:kern w:val="2"/>
                <w:sz w:val="24"/>
                <w:szCs w:val="24"/>
              </w:rPr>
            </w:pPr>
            <w:r w:rsidRPr="00EB198C">
              <w:rPr>
                <w:rFonts w:ascii="ＭＳ 明朝" w:eastAsia="ＭＳ 明朝" w:hAnsi="ＭＳ 明朝" w:cs="ＭＳ 明朝" w:hint="eastAsia"/>
                <w:color w:val="404040" w:themeColor="text1" w:themeTint="E6"/>
                <w:sz w:val="24"/>
                <w:szCs w:val="24"/>
              </w:rPr>
              <w:t xml:space="preserve">機材（　　　　　　　　　　　　　　</w:t>
            </w:r>
            <w:r w:rsidRPr="00EB198C">
              <w:rPr>
                <w:rFonts w:ascii="Meiryo UI" w:eastAsia="Meiryo UI" w:hAnsi="Meiryo UI" w:cs="Times New Roman" w:hint="eastAsia"/>
                <w:color w:val="404040" w:themeColor="text1" w:themeTint="E6"/>
                <w:sz w:val="24"/>
                <w:szCs w:val="24"/>
              </w:rPr>
              <w:t>）</w:t>
            </w:r>
          </w:p>
        </w:tc>
      </w:tr>
      <w:tr w:rsidR="008907EC" w:rsidRPr="00EB198C" w14:paraId="49EE391D" w14:textId="77777777" w:rsidTr="008907EC">
        <w:tc>
          <w:tcPr>
            <w:tcW w:w="4219" w:type="dxa"/>
          </w:tcPr>
          <w:p w14:paraId="2DFFF60F" w14:textId="77777777" w:rsidR="00EB198C" w:rsidRPr="00EB198C" w:rsidRDefault="00EB198C" w:rsidP="00EB198C">
            <w:pPr>
              <w:jc w:val="center"/>
              <w:rPr>
                <w:rFonts w:ascii="Meiryo UI" w:eastAsia="ＭＳ Ｐ明朝" w:hAnsi="Meiryo UI" w:cs="Times New Roman"/>
                <w:color w:val="404040" w:themeColor="text1" w:themeTint="E6"/>
                <w:sz w:val="24"/>
                <w:szCs w:val="24"/>
              </w:rPr>
            </w:pPr>
          </w:p>
          <w:p w14:paraId="4F8F68E7" w14:textId="77777777" w:rsidR="00EB198C" w:rsidRPr="00EB198C" w:rsidRDefault="00EB198C" w:rsidP="00EB198C">
            <w:pPr>
              <w:widowControl w:val="0"/>
              <w:jc w:val="both"/>
              <w:rPr>
                <w:rFonts w:ascii="Georgia" w:eastAsia="ＭＳ Ｐ明朝" w:hAnsi="Georgia" w:cs="Times New Roman"/>
                <w:color w:val="404040" w:themeColor="text1" w:themeTint="E6"/>
                <w:kern w:val="2"/>
                <w:sz w:val="24"/>
                <w:szCs w:val="24"/>
              </w:rPr>
            </w:pPr>
            <w:r w:rsidRPr="00EB198C">
              <w:rPr>
                <w:rFonts w:ascii="ＭＳ 明朝" w:eastAsia="ＭＳ 明朝" w:hAnsi="ＭＳ 明朝" w:cs="ＭＳ 明朝" w:hint="eastAsia"/>
                <w:color w:val="404040" w:themeColor="text1" w:themeTint="E6"/>
                <w:sz w:val="24"/>
                <w:szCs w:val="24"/>
              </w:rPr>
              <w:t>連絡</w:t>
            </w:r>
            <w:r w:rsidRPr="00EB198C">
              <w:rPr>
                <w:rFonts w:ascii="Meiryo UI" w:eastAsia="Meiryo UI" w:hAnsi="Meiryo UI" w:cs="Times New Roman" w:hint="eastAsia"/>
                <w:color w:val="404040" w:themeColor="text1" w:themeTint="E6"/>
                <w:sz w:val="24"/>
                <w:szCs w:val="24"/>
              </w:rPr>
              <w:t>先</w:t>
            </w:r>
          </w:p>
        </w:tc>
        <w:tc>
          <w:tcPr>
            <w:tcW w:w="6095" w:type="dxa"/>
          </w:tcPr>
          <w:p w14:paraId="4BB83C63" w14:textId="77777777" w:rsidR="00EB198C" w:rsidRPr="00EB198C" w:rsidRDefault="00220FDA" w:rsidP="00220FDA">
            <w:pPr>
              <w:rPr>
                <w:rFonts w:ascii="Meiryo UI" w:eastAsia="ＭＳ Ｐ明朝" w:hAnsi="Meiryo UI" w:cs="Times New Roman"/>
                <w:color w:val="404040" w:themeColor="text1" w:themeTint="E6"/>
                <w:sz w:val="24"/>
                <w:szCs w:val="24"/>
              </w:rPr>
            </w:pPr>
            <w:r>
              <w:rPr>
                <w:rFonts w:ascii="Meiryo UI" w:eastAsia="ＭＳ Ｐ明朝" w:hAnsi="Meiryo UI" w:cs="Times New Roman" w:hint="eastAsia"/>
                <w:color w:val="404040" w:themeColor="text1" w:themeTint="E6"/>
                <w:sz w:val="24"/>
                <w:szCs w:val="24"/>
              </w:rPr>
              <w:t>携帯</w:t>
            </w:r>
          </w:p>
          <w:p w14:paraId="75F16CF7" w14:textId="77777777" w:rsidR="00EB198C" w:rsidRPr="00EB198C" w:rsidRDefault="00EB198C" w:rsidP="00EB198C">
            <w:pPr>
              <w:widowControl w:val="0"/>
              <w:jc w:val="both"/>
              <w:rPr>
                <w:rFonts w:ascii="Georgia" w:eastAsia="ＭＳ Ｐ明朝" w:hAnsi="Georgia" w:cs="Times New Roman"/>
                <w:color w:val="404040" w:themeColor="text1" w:themeTint="E6"/>
                <w:kern w:val="2"/>
                <w:sz w:val="24"/>
                <w:szCs w:val="24"/>
              </w:rPr>
            </w:pPr>
            <w:r w:rsidRPr="00EB198C">
              <w:rPr>
                <w:rFonts w:ascii="Meiryo UI" w:eastAsia="Meiryo UI" w:hAnsi="Meiryo UI" w:cs="Times New Roman"/>
                <w:color w:val="404040" w:themeColor="text1" w:themeTint="E6"/>
                <w:sz w:val="24"/>
                <w:szCs w:val="24"/>
              </w:rPr>
              <w:t>Tel                   Fax</w:t>
            </w:r>
          </w:p>
        </w:tc>
      </w:tr>
      <w:tr w:rsidR="008907EC" w:rsidRPr="00EB198C" w14:paraId="30C77D76" w14:textId="77777777" w:rsidTr="008907EC">
        <w:tc>
          <w:tcPr>
            <w:tcW w:w="4219" w:type="dxa"/>
          </w:tcPr>
          <w:p w14:paraId="5311F144" w14:textId="77777777" w:rsidR="00EB198C" w:rsidRPr="00EB198C" w:rsidRDefault="00EB198C" w:rsidP="00EB198C">
            <w:pPr>
              <w:jc w:val="center"/>
              <w:rPr>
                <w:rFonts w:ascii="Meiryo UI" w:eastAsia="ＭＳ Ｐ明朝" w:hAnsi="Meiryo UI" w:cs="Times New Roman"/>
                <w:color w:val="404040" w:themeColor="text1" w:themeTint="E6"/>
                <w:sz w:val="24"/>
                <w:szCs w:val="24"/>
              </w:rPr>
            </w:pPr>
          </w:p>
          <w:p w14:paraId="72618E79" w14:textId="77777777" w:rsidR="00EB198C" w:rsidRPr="00EB198C" w:rsidRDefault="00EB198C" w:rsidP="00EB198C">
            <w:pPr>
              <w:rPr>
                <w:rFonts w:ascii="Meiryo UI" w:eastAsia="Meiryo UI" w:hAnsi="Meiryo UI" w:cs="Times New Roman"/>
                <w:color w:val="404040" w:themeColor="text1" w:themeTint="E6"/>
                <w:sz w:val="24"/>
                <w:szCs w:val="24"/>
              </w:rPr>
            </w:pPr>
            <w:r w:rsidRPr="00EB198C">
              <w:rPr>
                <w:rFonts w:ascii="ＭＳ 明朝" w:eastAsia="ＭＳ 明朝" w:hAnsi="ＭＳ 明朝" w:cs="ＭＳ 明朝" w:hint="eastAsia"/>
                <w:color w:val="404040" w:themeColor="text1" w:themeTint="E6"/>
                <w:sz w:val="24"/>
                <w:szCs w:val="24"/>
              </w:rPr>
              <w:t>取材を行う場</w:t>
            </w:r>
            <w:r w:rsidRPr="00EB198C">
              <w:rPr>
                <w:rFonts w:ascii="Meiryo UI" w:eastAsia="Meiryo UI" w:hAnsi="Meiryo UI" w:cs="Times New Roman" w:hint="eastAsia"/>
                <w:color w:val="404040" w:themeColor="text1" w:themeTint="E6"/>
                <w:sz w:val="24"/>
                <w:szCs w:val="24"/>
              </w:rPr>
              <w:t>所</w:t>
            </w:r>
          </w:p>
          <w:p w14:paraId="23A3B0D2" w14:textId="77777777" w:rsidR="00EB198C" w:rsidRPr="00EB198C" w:rsidRDefault="00EB198C" w:rsidP="00EB198C">
            <w:pPr>
              <w:widowControl w:val="0"/>
              <w:jc w:val="both"/>
              <w:rPr>
                <w:rFonts w:ascii="Georgia" w:eastAsia="ＭＳ Ｐ明朝" w:hAnsi="Georgia" w:cs="Times New Roman"/>
                <w:color w:val="404040" w:themeColor="text1" w:themeTint="E6"/>
                <w:kern w:val="2"/>
                <w:sz w:val="24"/>
                <w:szCs w:val="24"/>
              </w:rPr>
            </w:pPr>
          </w:p>
        </w:tc>
        <w:tc>
          <w:tcPr>
            <w:tcW w:w="6095" w:type="dxa"/>
            <w:hideMark/>
          </w:tcPr>
          <w:p w14:paraId="59C31B50" w14:textId="77777777" w:rsidR="00EB198C" w:rsidRPr="00220FDA" w:rsidRDefault="00EB198C" w:rsidP="00EB198C">
            <w:pPr>
              <w:rPr>
                <w:rFonts w:ascii="AR P丸ゴシック体M" w:eastAsia="AR P丸ゴシック体M" w:hAnsi="Meiryo UI" w:cs="Times New Roman"/>
                <w:color w:val="404040" w:themeColor="text1" w:themeTint="E6"/>
                <w:sz w:val="24"/>
                <w:szCs w:val="24"/>
              </w:rPr>
            </w:pPr>
            <w:r w:rsidRPr="00EB198C">
              <w:rPr>
                <w:rFonts w:ascii="AR P丸ゴシック体M" w:eastAsia="AR P丸ゴシック体M" w:hAnsi="ＭＳ 明朝" w:cs="ＭＳ 明朝" w:hint="eastAsia"/>
                <w:color w:val="404040" w:themeColor="text1" w:themeTint="E6"/>
                <w:sz w:val="24"/>
                <w:szCs w:val="24"/>
              </w:rPr>
              <w:t>・</w:t>
            </w:r>
            <w:r w:rsidR="008907EC" w:rsidRPr="00220FDA">
              <w:rPr>
                <w:rFonts w:ascii="AR P丸ゴシック体M" w:eastAsia="AR P丸ゴシック体M" w:hAnsi="ＭＳ 明朝" w:cs="ＭＳ 明朝" w:hint="eastAsia"/>
                <w:color w:val="404040" w:themeColor="text1" w:themeTint="E6"/>
                <w:sz w:val="24"/>
                <w:szCs w:val="24"/>
              </w:rPr>
              <w:t>大阪会場</w:t>
            </w:r>
            <w:r w:rsidRPr="00EB198C">
              <w:rPr>
                <w:rFonts w:ascii="AR P丸ゴシック体M" w:eastAsia="AR P丸ゴシック体M" w:hAnsi="ＭＳ 明朝" w:cs="ＭＳ 明朝" w:hint="eastAsia"/>
                <w:color w:val="404040" w:themeColor="text1" w:themeTint="E6"/>
                <w:sz w:val="24"/>
                <w:szCs w:val="24"/>
              </w:rPr>
              <w:t xml:space="preserve">　（10/</w:t>
            </w:r>
            <w:r w:rsidR="008907EC" w:rsidRPr="00220FDA">
              <w:rPr>
                <w:rFonts w:ascii="AR P丸ゴシック体M" w:eastAsia="AR P丸ゴシック体M" w:hAnsi="ＭＳ 明朝" w:cs="ＭＳ 明朝" w:hint="eastAsia"/>
                <w:color w:val="404040" w:themeColor="text1" w:themeTint="E6"/>
                <w:sz w:val="24"/>
                <w:szCs w:val="24"/>
              </w:rPr>
              <w:t>28</w:t>
            </w:r>
            <w:r w:rsidRPr="00EB198C">
              <w:rPr>
                <w:rFonts w:ascii="AR P丸ゴシック体M" w:eastAsia="AR P丸ゴシック体M" w:hAnsi="ＭＳ 明朝" w:cs="ＭＳ 明朝" w:hint="eastAsia"/>
                <w:color w:val="404040" w:themeColor="text1" w:themeTint="E6"/>
                <w:sz w:val="24"/>
                <w:szCs w:val="24"/>
              </w:rPr>
              <w:t xml:space="preserve">）　（　　　</w:t>
            </w:r>
            <w:r w:rsidRPr="00EB198C">
              <w:rPr>
                <w:rFonts w:ascii="AR P丸ゴシック体M" w:eastAsia="AR P丸ゴシック体M" w:hAnsi="Meiryo UI" w:cs="Times New Roman" w:hint="eastAsia"/>
                <w:color w:val="404040" w:themeColor="text1" w:themeTint="E6"/>
                <w:sz w:val="24"/>
                <w:szCs w:val="24"/>
              </w:rPr>
              <w:t>）</w:t>
            </w:r>
          </w:p>
          <w:p w14:paraId="2CFBC0A7" w14:textId="77777777" w:rsidR="008907EC" w:rsidRPr="00EB198C" w:rsidRDefault="008907EC" w:rsidP="00EB198C">
            <w:pPr>
              <w:rPr>
                <w:rFonts w:ascii="AR P丸ゴシック体M" w:eastAsia="AR P丸ゴシック体M" w:hAnsi="Meiryo UI" w:cs="Times New Roman"/>
                <w:color w:val="404040" w:themeColor="text1" w:themeTint="E6"/>
                <w:sz w:val="24"/>
                <w:szCs w:val="24"/>
              </w:rPr>
            </w:pPr>
            <w:r w:rsidRPr="00220FDA">
              <w:rPr>
                <w:rFonts w:ascii="AR P丸ゴシック体M" w:eastAsia="AR P丸ゴシック体M" w:hAnsi="Meiryo UI" w:cs="Times New Roman" w:hint="eastAsia"/>
                <w:color w:val="404040" w:themeColor="text1" w:themeTint="E6"/>
                <w:sz w:val="24"/>
                <w:szCs w:val="24"/>
              </w:rPr>
              <w:t xml:space="preserve">　　来場時間帯：</w:t>
            </w:r>
            <w:r w:rsidRPr="00220FDA">
              <w:rPr>
                <w:rFonts w:ascii="AR P丸ゴシック体M" w:eastAsia="AR P丸ゴシック体M" w:hAnsi="Meiryo UI" w:cs="Times New Roman" w:hint="eastAsia"/>
                <w:color w:val="FFFFFF" w:themeColor="background1"/>
                <w:sz w:val="24"/>
                <w:szCs w:val="24"/>
              </w:rPr>
              <w:t xml:space="preserve">　　　</w:t>
            </w:r>
          </w:p>
          <w:p w14:paraId="511A926B" w14:textId="77777777" w:rsidR="00EB198C" w:rsidRDefault="00EB198C" w:rsidP="00EB198C">
            <w:pPr>
              <w:rPr>
                <w:rFonts w:ascii="AR P丸ゴシック体M" w:eastAsia="AR P丸ゴシック体M" w:hAnsi="Meiryo UI" w:cs="Times New Roman"/>
                <w:color w:val="404040" w:themeColor="text1" w:themeTint="E6"/>
                <w:sz w:val="24"/>
                <w:szCs w:val="24"/>
              </w:rPr>
            </w:pPr>
            <w:r w:rsidRPr="00EB198C">
              <w:rPr>
                <w:rFonts w:ascii="AR P丸ゴシック体M" w:eastAsia="AR P丸ゴシック体M" w:hAnsi="ＭＳ 明朝" w:cs="ＭＳ 明朝" w:hint="eastAsia"/>
                <w:color w:val="404040" w:themeColor="text1" w:themeTint="E6"/>
                <w:sz w:val="24"/>
                <w:szCs w:val="24"/>
              </w:rPr>
              <w:t>・</w:t>
            </w:r>
            <w:r w:rsidR="008907EC" w:rsidRPr="00220FDA">
              <w:rPr>
                <w:rFonts w:ascii="AR P丸ゴシック体M" w:eastAsia="AR P丸ゴシック体M" w:hAnsi="ＭＳ 明朝" w:cs="ＭＳ 明朝" w:hint="eastAsia"/>
                <w:color w:val="404040" w:themeColor="text1" w:themeTint="E6"/>
                <w:sz w:val="24"/>
                <w:szCs w:val="24"/>
              </w:rPr>
              <w:t>東京会場</w:t>
            </w:r>
            <w:r w:rsidRPr="00EB198C">
              <w:rPr>
                <w:rFonts w:ascii="AR P丸ゴシック体M" w:eastAsia="AR P丸ゴシック体M" w:hAnsi="ＭＳ 明朝" w:cs="ＭＳ 明朝" w:hint="eastAsia"/>
                <w:color w:val="404040" w:themeColor="text1" w:themeTint="E6"/>
                <w:sz w:val="24"/>
                <w:szCs w:val="24"/>
              </w:rPr>
              <w:t xml:space="preserve">　（</w:t>
            </w:r>
            <w:r w:rsidR="008907EC" w:rsidRPr="00220FDA">
              <w:rPr>
                <w:rFonts w:ascii="AR P丸ゴシック体M" w:eastAsia="AR P丸ゴシック体M" w:hAnsi="ＭＳ 明朝" w:cs="ＭＳ 明朝" w:hint="eastAsia"/>
                <w:color w:val="404040" w:themeColor="text1" w:themeTint="E6"/>
                <w:sz w:val="24"/>
                <w:szCs w:val="24"/>
              </w:rPr>
              <w:t>10</w:t>
            </w:r>
            <w:r w:rsidRPr="00EB198C">
              <w:rPr>
                <w:rFonts w:ascii="AR P丸ゴシック体M" w:eastAsia="AR P丸ゴシック体M" w:hAnsi="ＭＳ 明朝" w:cs="ＭＳ 明朝" w:hint="eastAsia"/>
                <w:color w:val="404040" w:themeColor="text1" w:themeTint="E6"/>
                <w:sz w:val="24"/>
                <w:szCs w:val="24"/>
              </w:rPr>
              <w:t>/</w:t>
            </w:r>
            <w:r w:rsidR="008907EC" w:rsidRPr="00220FDA">
              <w:rPr>
                <w:rFonts w:ascii="AR P丸ゴシック体M" w:eastAsia="AR P丸ゴシック体M" w:hAnsi="ＭＳ 明朝" w:cs="ＭＳ 明朝" w:hint="eastAsia"/>
                <w:color w:val="404040" w:themeColor="text1" w:themeTint="E6"/>
                <w:sz w:val="24"/>
                <w:szCs w:val="24"/>
              </w:rPr>
              <w:t>30</w:t>
            </w:r>
            <w:r w:rsidRPr="00EB198C">
              <w:rPr>
                <w:rFonts w:ascii="AR P丸ゴシック体M" w:eastAsia="AR P丸ゴシック体M" w:hAnsi="ＭＳ 明朝" w:cs="ＭＳ 明朝" w:hint="eastAsia"/>
                <w:color w:val="404040" w:themeColor="text1" w:themeTint="E6"/>
                <w:sz w:val="24"/>
                <w:szCs w:val="24"/>
              </w:rPr>
              <w:t xml:space="preserve">）　（　　　</w:t>
            </w:r>
            <w:r w:rsidRPr="00EB198C">
              <w:rPr>
                <w:rFonts w:ascii="AR P丸ゴシック体M" w:eastAsia="AR P丸ゴシック体M" w:hAnsi="Meiryo UI" w:cs="Times New Roman" w:hint="eastAsia"/>
                <w:color w:val="404040" w:themeColor="text1" w:themeTint="E6"/>
                <w:sz w:val="24"/>
                <w:szCs w:val="24"/>
              </w:rPr>
              <w:t>）</w:t>
            </w:r>
          </w:p>
          <w:p w14:paraId="03700537" w14:textId="77777777" w:rsidR="00220FDA" w:rsidRPr="00EB198C" w:rsidRDefault="00220FDA" w:rsidP="00EB198C">
            <w:pPr>
              <w:rPr>
                <w:rFonts w:ascii="AR P丸ゴシック体M" w:eastAsia="AR P丸ゴシック体M" w:hAnsi="Meiryo UI" w:cs="Times New Roman"/>
                <w:color w:val="404040" w:themeColor="text1" w:themeTint="E6"/>
                <w:sz w:val="24"/>
                <w:szCs w:val="24"/>
                <w:u w:val="single" w:color="404040" w:themeColor="text1" w:themeTint="E6"/>
              </w:rPr>
            </w:pPr>
            <w:r>
              <w:rPr>
                <w:rFonts w:ascii="AR P丸ゴシック体M" w:eastAsia="AR P丸ゴシック体M" w:hAnsi="Meiryo UI" w:cs="Times New Roman" w:hint="eastAsia"/>
                <w:color w:val="404040" w:themeColor="text1" w:themeTint="E6"/>
                <w:sz w:val="24"/>
                <w:szCs w:val="24"/>
              </w:rPr>
              <w:t xml:space="preserve">　　</w:t>
            </w:r>
            <w:r w:rsidRPr="00220FDA">
              <w:rPr>
                <w:rFonts w:ascii="AR P丸ゴシック体M" w:eastAsia="AR P丸ゴシック体M" w:hAnsi="Meiryo UI" w:cs="Times New Roman" w:hint="eastAsia"/>
                <w:color w:val="404040" w:themeColor="text1" w:themeTint="E6"/>
                <w:sz w:val="24"/>
                <w:szCs w:val="24"/>
              </w:rPr>
              <w:t xml:space="preserve">来場時間帯：　　　</w:t>
            </w:r>
          </w:p>
          <w:p w14:paraId="7B84C97F" w14:textId="77777777" w:rsidR="00EB198C" w:rsidRDefault="00EB198C" w:rsidP="008907EC">
            <w:pPr>
              <w:rPr>
                <w:rFonts w:ascii="Meiryo UI" w:eastAsia="Meiryo UI" w:hAnsi="Meiryo UI" w:cs="Times New Roman"/>
                <w:color w:val="404040" w:themeColor="text1" w:themeTint="E6"/>
                <w:sz w:val="20"/>
                <w:szCs w:val="20"/>
              </w:rPr>
            </w:pPr>
            <w:r w:rsidRPr="00EB198C">
              <w:rPr>
                <w:rFonts w:ascii="ＭＳ 明朝" w:eastAsia="ＭＳ 明朝" w:hAnsi="ＭＳ 明朝" w:cs="ＭＳ 明朝" w:hint="eastAsia"/>
                <w:color w:val="404040" w:themeColor="text1" w:themeTint="E6"/>
                <w:sz w:val="20"/>
                <w:szCs w:val="20"/>
              </w:rPr>
              <w:t>※取材希望箇所に〇をつけ</w:t>
            </w:r>
            <w:r w:rsidRPr="00EB198C">
              <w:rPr>
                <w:rFonts w:ascii="Meiryo UI" w:eastAsia="Meiryo UI" w:hAnsi="Meiryo UI" w:cs="Times New Roman" w:hint="eastAsia"/>
                <w:color w:val="404040" w:themeColor="text1" w:themeTint="E6"/>
                <w:sz w:val="20"/>
                <w:szCs w:val="20"/>
              </w:rPr>
              <w:t>て</w:t>
            </w:r>
            <w:r w:rsidRPr="00EB198C">
              <w:rPr>
                <w:rFonts w:ascii="ＭＳ 明朝" w:eastAsia="ＭＳ 明朝" w:hAnsi="ＭＳ 明朝" w:cs="ＭＳ 明朝" w:hint="eastAsia"/>
                <w:color w:val="404040" w:themeColor="text1" w:themeTint="E6"/>
                <w:sz w:val="20"/>
                <w:szCs w:val="20"/>
              </w:rPr>
              <w:t>ください。全ての取材も可能です</w:t>
            </w:r>
            <w:r w:rsidRPr="00EB198C">
              <w:rPr>
                <w:rFonts w:ascii="Meiryo UI" w:eastAsia="Meiryo UI" w:hAnsi="Meiryo UI" w:cs="Times New Roman" w:hint="eastAsia"/>
                <w:color w:val="404040" w:themeColor="text1" w:themeTint="E6"/>
                <w:sz w:val="20"/>
                <w:szCs w:val="20"/>
              </w:rPr>
              <w:t>。</w:t>
            </w:r>
          </w:p>
          <w:p w14:paraId="30330805" w14:textId="77777777" w:rsidR="00220FDA" w:rsidRPr="00EB198C" w:rsidRDefault="00220FDA" w:rsidP="008907EC">
            <w:pPr>
              <w:rPr>
                <w:rFonts w:ascii="Georgia" w:eastAsia="ＭＳ Ｐ明朝" w:hAnsi="Georgia" w:cs="Times New Roman"/>
                <w:color w:val="404040" w:themeColor="text1" w:themeTint="E6"/>
                <w:kern w:val="2"/>
                <w:sz w:val="20"/>
                <w:szCs w:val="20"/>
              </w:rPr>
            </w:pPr>
            <w:r w:rsidRPr="00220FDA">
              <w:rPr>
                <w:rFonts w:ascii="Georgia" w:eastAsia="ＭＳ Ｐ明朝" w:hAnsi="Georgia" w:cs="Times New Roman" w:hint="eastAsia"/>
                <w:color w:val="404040" w:themeColor="text1" w:themeTint="E6"/>
                <w:kern w:val="2"/>
                <w:sz w:val="20"/>
                <w:szCs w:val="20"/>
              </w:rPr>
              <w:t>※</w:t>
            </w:r>
            <w:r>
              <w:rPr>
                <w:rFonts w:ascii="Georgia" w:eastAsia="ＭＳ Ｐ明朝" w:hAnsi="Georgia" w:cs="Times New Roman" w:hint="eastAsia"/>
                <w:color w:val="404040" w:themeColor="text1" w:themeTint="E6"/>
                <w:kern w:val="2"/>
                <w:sz w:val="20"/>
                <w:szCs w:val="20"/>
              </w:rPr>
              <w:t>東京会場は</w:t>
            </w:r>
            <w:r w:rsidR="00E7619D">
              <w:rPr>
                <w:rFonts w:ascii="Georgia" w:eastAsia="ＭＳ Ｐ明朝" w:hAnsi="Georgia" w:cs="Times New Roman" w:hint="eastAsia"/>
                <w:color w:val="404040" w:themeColor="text1" w:themeTint="E6"/>
                <w:kern w:val="2"/>
                <w:sz w:val="20"/>
                <w:szCs w:val="20"/>
              </w:rPr>
              <w:t>警備の都合上、</w:t>
            </w:r>
            <w:r>
              <w:rPr>
                <w:rFonts w:ascii="Georgia" w:eastAsia="ＭＳ Ｐ明朝" w:hAnsi="Georgia" w:cs="Times New Roman" w:hint="eastAsia"/>
                <w:color w:val="404040" w:themeColor="text1" w:themeTint="E6"/>
                <w:kern w:val="2"/>
                <w:sz w:val="20"/>
                <w:szCs w:val="20"/>
              </w:rPr>
              <w:t>入館制限を設ける場合があります。</w:t>
            </w:r>
          </w:p>
        </w:tc>
      </w:tr>
      <w:tr w:rsidR="008907EC" w:rsidRPr="00EB198C" w14:paraId="5BB17934" w14:textId="77777777" w:rsidTr="008907EC">
        <w:tc>
          <w:tcPr>
            <w:tcW w:w="4219" w:type="dxa"/>
            <w:hideMark/>
          </w:tcPr>
          <w:p w14:paraId="7024E2F1" w14:textId="77777777" w:rsidR="00EB198C" w:rsidRPr="00EB198C" w:rsidRDefault="00EB198C" w:rsidP="00EB198C">
            <w:pPr>
              <w:rPr>
                <w:rFonts w:ascii="Meiryo UI" w:eastAsia="ＭＳ Ｐ明朝" w:hAnsi="Meiryo UI" w:cs="Times New Roman"/>
                <w:color w:val="404040" w:themeColor="text1" w:themeTint="E6"/>
                <w:sz w:val="24"/>
                <w:szCs w:val="24"/>
              </w:rPr>
            </w:pPr>
            <w:r w:rsidRPr="00EB198C">
              <w:rPr>
                <w:rFonts w:ascii="ＭＳ 明朝" w:eastAsia="ＭＳ 明朝" w:hAnsi="ＭＳ 明朝" w:cs="ＭＳ 明朝" w:hint="eastAsia"/>
                <w:color w:val="404040" w:themeColor="text1" w:themeTint="E6"/>
                <w:sz w:val="24"/>
                <w:szCs w:val="24"/>
              </w:rPr>
              <w:t>備考</w:t>
            </w:r>
            <w:r w:rsidRPr="00EB198C">
              <w:rPr>
                <w:rFonts w:ascii="Meiryo UI" w:eastAsia="Meiryo UI" w:hAnsi="Meiryo UI" w:cs="Times New Roman" w:hint="eastAsia"/>
                <w:color w:val="404040" w:themeColor="text1" w:themeTint="E6"/>
                <w:sz w:val="24"/>
                <w:szCs w:val="24"/>
              </w:rPr>
              <w:t>欄</w:t>
            </w:r>
          </w:p>
          <w:p w14:paraId="522337E7" w14:textId="77777777" w:rsidR="00EB198C" w:rsidRPr="00EB198C" w:rsidRDefault="00EB198C" w:rsidP="00EB198C">
            <w:pPr>
              <w:widowControl w:val="0"/>
              <w:ind w:left="160" w:hangingChars="100" w:hanging="160"/>
              <w:jc w:val="both"/>
              <w:rPr>
                <w:rFonts w:ascii="Georgia" w:eastAsia="ＭＳ Ｐ明朝" w:hAnsi="Georgia" w:cs="Times New Roman"/>
                <w:color w:val="404040" w:themeColor="text1" w:themeTint="E6"/>
                <w:kern w:val="2"/>
                <w:sz w:val="24"/>
                <w:szCs w:val="24"/>
              </w:rPr>
            </w:pPr>
            <w:r w:rsidRPr="00EB198C">
              <w:rPr>
                <w:rFonts w:ascii="ＭＳ 明朝" w:eastAsia="ＭＳ 明朝" w:hAnsi="ＭＳ 明朝" w:cs="ＭＳ 明朝" w:hint="eastAsia"/>
                <w:color w:val="404040" w:themeColor="text1" w:themeTint="E6"/>
                <w:sz w:val="16"/>
                <w:szCs w:val="16"/>
              </w:rPr>
              <w:t>（</w:t>
            </w:r>
            <w:r w:rsidR="00220FDA" w:rsidRPr="00B31753">
              <w:rPr>
                <w:rFonts w:ascii="ＭＳ 明朝" w:eastAsia="ＭＳ 明朝" w:hAnsi="ＭＳ 明朝" w:cs="ＭＳ 明朝" w:hint="eastAsia"/>
                <w:color w:val="404040" w:themeColor="text1" w:themeTint="E6"/>
                <w:sz w:val="16"/>
                <w:szCs w:val="16"/>
              </w:rPr>
              <w:t>問い合わせ等</w:t>
            </w:r>
            <w:r w:rsidRPr="00EB198C">
              <w:rPr>
                <w:rFonts w:ascii="ＭＳ 明朝" w:eastAsia="ＭＳ 明朝" w:hAnsi="ＭＳ 明朝" w:cs="ＭＳ 明朝" w:hint="eastAsia"/>
                <w:color w:val="404040" w:themeColor="text1" w:themeTint="E6"/>
                <w:sz w:val="16"/>
                <w:szCs w:val="16"/>
              </w:rPr>
              <w:t>ございましたら記載ください。</w:t>
            </w:r>
            <w:r w:rsidRPr="00EB198C">
              <w:rPr>
                <w:rFonts w:ascii="Meiryo UI" w:eastAsia="Meiryo UI" w:hAnsi="Meiryo UI" w:cs="Times New Roman" w:hint="eastAsia"/>
                <w:color w:val="404040" w:themeColor="text1" w:themeTint="E6"/>
                <w:sz w:val="16"/>
                <w:szCs w:val="16"/>
              </w:rPr>
              <w:t>）</w:t>
            </w:r>
          </w:p>
        </w:tc>
        <w:tc>
          <w:tcPr>
            <w:tcW w:w="6095" w:type="dxa"/>
          </w:tcPr>
          <w:p w14:paraId="2C24789A" w14:textId="77777777" w:rsidR="00EB198C" w:rsidRPr="00EB198C" w:rsidRDefault="00EB198C" w:rsidP="00EB198C">
            <w:pPr>
              <w:jc w:val="center"/>
              <w:rPr>
                <w:rFonts w:ascii="Meiryo UI" w:eastAsia="ＭＳ Ｐ明朝" w:hAnsi="Meiryo UI" w:cs="Times New Roman"/>
                <w:color w:val="404040" w:themeColor="text1" w:themeTint="E6"/>
                <w:sz w:val="24"/>
                <w:szCs w:val="24"/>
              </w:rPr>
            </w:pPr>
          </w:p>
          <w:p w14:paraId="0E338410" w14:textId="77777777" w:rsidR="00EB198C" w:rsidRPr="00EB198C" w:rsidRDefault="00EB198C" w:rsidP="00EB198C">
            <w:pPr>
              <w:jc w:val="center"/>
              <w:rPr>
                <w:rFonts w:ascii="Meiryo UI" w:eastAsia="Meiryo UI" w:hAnsi="Meiryo UI" w:cs="Times New Roman"/>
                <w:color w:val="404040" w:themeColor="text1" w:themeTint="E6"/>
                <w:sz w:val="24"/>
                <w:szCs w:val="24"/>
              </w:rPr>
            </w:pPr>
          </w:p>
          <w:p w14:paraId="695E24AA" w14:textId="77777777" w:rsidR="00EB198C" w:rsidRPr="00EB198C" w:rsidRDefault="00EB198C" w:rsidP="00EB198C">
            <w:pPr>
              <w:widowControl w:val="0"/>
              <w:jc w:val="both"/>
              <w:rPr>
                <w:rFonts w:ascii="Georgia" w:eastAsia="ＭＳ Ｐ明朝" w:hAnsi="Georgia" w:cs="Times New Roman"/>
                <w:color w:val="404040" w:themeColor="text1" w:themeTint="E6"/>
                <w:kern w:val="2"/>
                <w:sz w:val="24"/>
                <w:szCs w:val="24"/>
              </w:rPr>
            </w:pPr>
          </w:p>
        </w:tc>
      </w:tr>
    </w:tbl>
    <w:p w14:paraId="4283ABDD" w14:textId="77777777" w:rsidR="00EB198C" w:rsidRPr="00EB198C" w:rsidRDefault="00EB198C" w:rsidP="00EB198C">
      <w:pPr>
        <w:spacing w:before="0" w:after="0" w:line="240" w:lineRule="auto"/>
        <w:jc w:val="center"/>
        <w:rPr>
          <w:rFonts w:ascii="Georgia" w:eastAsia="ＭＳ Ｐ明朝" w:hAnsi="Georgia" w:cs="Times New Roman"/>
          <w:color w:val="404040" w:themeColor="text1" w:themeTint="E6"/>
          <w:kern w:val="2"/>
          <w:sz w:val="24"/>
          <w:szCs w:val="24"/>
        </w:rPr>
      </w:pPr>
    </w:p>
    <w:p w14:paraId="50650D4F" w14:textId="22D6FD81" w:rsidR="00EB198C" w:rsidRPr="00402E6B" w:rsidRDefault="00EB198C" w:rsidP="00402E6B">
      <w:pPr>
        <w:spacing w:before="0" w:after="0" w:line="240" w:lineRule="auto"/>
        <w:jc w:val="both"/>
        <w:rPr>
          <w:rFonts w:ascii="Meiryo UI" w:eastAsia="Meiryo UI" w:hAnsi="Meiryo UI" w:cs="Times New Roman"/>
          <w:color w:val="404040" w:themeColor="text1" w:themeTint="E6"/>
        </w:rPr>
      </w:pPr>
      <w:r w:rsidRPr="00EB198C">
        <w:rPr>
          <w:rFonts w:ascii="Georgia" w:eastAsia="ＭＳ Ｐ明朝" w:hAnsi="Georgia" w:cs="Times New Roman" w:hint="eastAsia"/>
          <w:color w:val="404040" w:themeColor="text1" w:themeTint="E6"/>
          <w:kern w:val="2"/>
        </w:rPr>
        <w:t>会場等準備の都合上、</w:t>
      </w:r>
      <w:r w:rsidRPr="00EB198C">
        <w:rPr>
          <w:rFonts w:ascii="Georgia" w:eastAsia="ＭＳ Ｐ明朝" w:hAnsi="Georgia" w:cs="Times New Roman" w:hint="eastAsia"/>
          <w:b/>
          <w:color w:val="404040" w:themeColor="text1" w:themeTint="E6"/>
          <w:kern w:val="2"/>
          <w:u w:val="single"/>
        </w:rPr>
        <w:t>１０月２</w:t>
      </w:r>
      <w:r w:rsidR="00D83E3E">
        <w:rPr>
          <w:rFonts w:ascii="Georgia" w:eastAsia="ＭＳ Ｐ明朝" w:hAnsi="Georgia" w:cs="Times New Roman" w:hint="eastAsia"/>
          <w:b/>
          <w:color w:val="404040" w:themeColor="text1" w:themeTint="E6"/>
          <w:kern w:val="2"/>
          <w:u w:val="single"/>
        </w:rPr>
        <w:t>５</w:t>
      </w:r>
      <w:r w:rsidRPr="00EB198C">
        <w:rPr>
          <w:rFonts w:ascii="Georgia" w:eastAsia="ＭＳ Ｐ明朝" w:hAnsi="Georgia" w:cs="Times New Roman" w:hint="eastAsia"/>
          <w:b/>
          <w:color w:val="404040" w:themeColor="text1" w:themeTint="E6"/>
          <w:kern w:val="2"/>
          <w:u w:val="single"/>
        </w:rPr>
        <w:t>日（</w:t>
      </w:r>
      <w:r w:rsidR="008907EC" w:rsidRPr="008907EC">
        <w:rPr>
          <w:rFonts w:ascii="Georgia" w:eastAsia="ＭＳ Ｐ明朝" w:hAnsi="Georgia" w:cs="Times New Roman" w:hint="eastAsia"/>
          <w:b/>
          <w:color w:val="404040" w:themeColor="text1" w:themeTint="E6"/>
          <w:kern w:val="2"/>
          <w:u w:val="single"/>
        </w:rPr>
        <w:t>金</w:t>
      </w:r>
      <w:r w:rsidRPr="00EB198C">
        <w:rPr>
          <w:rFonts w:ascii="Georgia" w:eastAsia="ＭＳ Ｐ明朝" w:hAnsi="Georgia" w:cs="Times New Roman" w:hint="eastAsia"/>
          <w:b/>
          <w:color w:val="404040" w:themeColor="text1" w:themeTint="E6"/>
          <w:kern w:val="2"/>
          <w:u w:val="single"/>
        </w:rPr>
        <w:t>）午前中まで</w:t>
      </w:r>
      <w:r w:rsidRPr="00EB198C">
        <w:rPr>
          <w:rFonts w:ascii="Georgia" w:eastAsia="ＭＳ Ｐ明朝" w:hAnsi="Georgia" w:cs="Times New Roman" w:hint="eastAsia"/>
          <w:color w:val="404040" w:themeColor="text1" w:themeTint="E6"/>
          <w:kern w:val="2"/>
        </w:rPr>
        <w:t>に取材申し込みをくださいますようお願い申し上げます。</w:t>
      </w:r>
    </w:p>
    <w:sectPr w:rsidR="00EB198C" w:rsidRPr="00402E6B" w:rsidSect="00DD1606">
      <w:headerReference w:type="default" r:id="rId12"/>
      <w:footerReference w:type="default" r:id="rId13"/>
      <w:headerReference w:type="first" r:id="rId14"/>
      <w:footerReference w:type="first" r:id="rId15"/>
      <w:pgSz w:w="11907" w:h="16839" w:code="9"/>
      <w:pgMar w:top="1644" w:right="1021" w:bottom="1191" w:left="1021"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2C97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2C9749" w16cid:durableId="213D9F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D2637" w14:textId="77777777" w:rsidR="00B00433" w:rsidRDefault="00B00433">
      <w:pPr>
        <w:spacing w:after="0" w:line="240" w:lineRule="auto"/>
      </w:pPr>
      <w:r>
        <w:separator/>
      </w:r>
    </w:p>
  </w:endnote>
  <w:endnote w:type="continuationSeparator" w:id="0">
    <w:p w14:paraId="6A843EC8" w14:textId="77777777" w:rsidR="00B00433" w:rsidRDefault="00B0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GSｺﾞｼｯｸE">
    <w:altName w:val="HGSGothicE"/>
    <w:panose1 w:val="020B0900000000000000"/>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 P丸ゴシック体M">
    <w:altName w:val="ＭＳ ゴシック"/>
    <w:charset w:val="80"/>
    <w:family w:val="modern"/>
    <w:pitch w:val="variable"/>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527538"/>
      <w:docPartObj>
        <w:docPartGallery w:val="Page Numbers (Bottom of Page)"/>
        <w:docPartUnique/>
      </w:docPartObj>
    </w:sdtPr>
    <w:sdtEndPr>
      <w:rPr>
        <w:noProof/>
      </w:rPr>
    </w:sdtEndPr>
    <w:sdtContent>
      <w:p w14:paraId="52E7DB36" w14:textId="77777777" w:rsidR="004E1AED" w:rsidRDefault="00402E6B" w:rsidP="00402E6B">
        <w:pPr>
          <w:pStyle w:val="aff0"/>
          <w:jc w:val="center"/>
        </w:pPr>
        <w:r>
          <w:rPr>
            <w:noProof/>
          </w:rPr>
          <w:drawing>
            <wp:inline distT="0" distB="0" distL="0" distR="0" wp14:anchorId="6CCEF5E3" wp14:editId="5ABBE60C">
              <wp:extent cx="4886325" cy="1283677"/>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7635" cy="1297157"/>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64D93" w14:textId="77777777" w:rsidR="00402E6B" w:rsidRDefault="00402E6B" w:rsidP="00402E6B">
    <w:pPr>
      <w:pStyle w:val="aff0"/>
      <w:jc w:val="center"/>
    </w:pPr>
    <w:r>
      <w:rPr>
        <w:noProof/>
      </w:rPr>
      <w:drawing>
        <wp:inline distT="0" distB="0" distL="0" distR="0" wp14:anchorId="48DA330A" wp14:editId="75E4F380">
          <wp:extent cx="5095875" cy="1338728"/>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1097" cy="134798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F6BAD" w14:textId="77777777" w:rsidR="00B00433" w:rsidRDefault="00B00433">
      <w:pPr>
        <w:spacing w:after="0" w:line="240" w:lineRule="auto"/>
      </w:pPr>
      <w:r>
        <w:separator/>
      </w:r>
    </w:p>
  </w:footnote>
  <w:footnote w:type="continuationSeparator" w:id="0">
    <w:p w14:paraId="278143C6" w14:textId="77777777" w:rsidR="00B00433" w:rsidRDefault="00B00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84D4D" w14:textId="77777777" w:rsidR="00220FDA" w:rsidRDefault="00220FDA">
    <w:pPr>
      <w:pStyle w:val="afe"/>
    </w:pPr>
    <w:r>
      <w:rPr>
        <w:noProof/>
      </w:rPr>
      <mc:AlternateContent>
        <mc:Choice Requires="wps">
          <w:drawing>
            <wp:anchor distT="0" distB="0" distL="114300" distR="114300" simplePos="0" relativeHeight="251662336" behindDoc="0" locked="0" layoutInCell="1" allowOverlap="1" wp14:anchorId="261DDD57" wp14:editId="62C12028">
              <wp:simplePos x="0" y="0"/>
              <wp:positionH relativeFrom="page">
                <wp:posOffset>3702050</wp:posOffset>
              </wp:positionH>
              <wp:positionV relativeFrom="paragraph">
                <wp:posOffset>9525</wp:posOffset>
              </wp:positionV>
              <wp:extent cx="3533775" cy="9334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3533775" cy="933450"/>
                      </a:xfrm>
                      <a:prstGeom prst="rect">
                        <a:avLst/>
                      </a:prstGeom>
                      <a:solidFill>
                        <a:srgbClr val="099BDD">
                          <a:lumMod val="50000"/>
                        </a:srgbClr>
                      </a:solidFill>
                      <a:ln w="6350">
                        <a:solidFill>
                          <a:srgbClr val="C00000"/>
                        </a:solidFill>
                      </a:ln>
                    </wps:spPr>
                    <wps:txbx>
                      <w:txbxContent>
                        <w:p w14:paraId="6B5E72C7" w14:textId="77777777" w:rsidR="00220FDA" w:rsidRPr="00F84E85" w:rsidRDefault="00220FDA" w:rsidP="00220FDA">
                          <w:pPr>
                            <w:spacing w:before="0" w:after="0" w:line="0" w:lineRule="atLeast"/>
                            <w:rPr>
                              <w:rFonts w:ascii="HGSｺﾞｼｯｸE" w:eastAsia="HGSｺﾞｼｯｸE" w:hAnsi="HGSｺﾞｼｯｸE"/>
                              <w:sz w:val="21"/>
                              <w:szCs w:val="21"/>
                            </w:rPr>
                          </w:pPr>
                          <w:r w:rsidRPr="00F84E85">
                            <w:rPr>
                              <w:rFonts w:ascii="HGSｺﾞｼｯｸE" w:eastAsia="HGSｺﾞｼｯｸE" w:hAnsi="HGSｺﾞｼｯｸE" w:hint="eastAsia"/>
                              <w:sz w:val="21"/>
                              <w:szCs w:val="21"/>
                            </w:rPr>
                            <w:t>主催事務局：文化観光プロジェクトマネジメント委員会</w:t>
                          </w:r>
                        </w:p>
                        <w:p w14:paraId="2166311C" w14:textId="77777777" w:rsidR="00220FDA" w:rsidRPr="00D24761" w:rsidRDefault="00220FDA" w:rsidP="00220FDA">
                          <w:pPr>
                            <w:spacing w:before="0" w:after="0" w:line="0" w:lineRule="atLeast"/>
                            <w:ind w:firstLineChars="700" w:firstLine="1470"/>
                            <w:rPr>
                              <w:rFonts w:ascii="HGSｺﾞｼｯｸE" w:eastAsia="HGSｺﾞｼｯｸE" w:hAnsi="HGSｺﾞｼｯｸE"/>
                              <w:sz w:val="21"/>
                              <w:szCs w:val="21"/>
                            </w:rPr>
                          </w:pPr>
                          <w:r w:rsidRPr="00D24761">
                            <w:rPr>
                              <w:rFonts w:ascii="HGSｺﾞｼｯｸE" w:eastAsia="HGSｺﾞｼｯｸE" w:hAnsi="HGSｺﾞｼｯｸE" w:hint="eastAsia"/>
                              <w:sz w:val="21"/>
                              <w:szCs w:val="21"/>
                            </w:rPr>
                            <w:t>（文化観光リサーチ</w:t>
                          </w:r>
                          <w:r>
                            <w:rPr>
                              <w:rFonts w:ascii="HGSｺﾞｼｯｸE" w:eastAsia="HGSｺﾞｼｯｸE" w:hAnsi="HGSｺﾞｼｯｸE" w:hint="eastAsia"/>
                              <w:sz w:val="21"/>
                              <w:szCs w:val="21"/>
                            </w:rPr>
                            <w:t>株式会社</w:t>
                          </w:r>
                          <w:r w:rsidRPr="00D24761">
                            <w:rPr>
                              <w:rFonts w:ascii="HGSｺﾞｼｯｸE" w:eastAsia="HGSｺﾞｼｯｸE" w:hAnsi="HGSｺﾞｼｯｸE" w:hint="eastAsia"/>
                              <w:sz w:val="21"/>
                              <w:szCs w:val="21"/>
                            </w:rPr>
                            <w:t>内）</w:t>
                          </w:r>
                        </w:p>
                        <w:p w14:paraId="6876B98A" w14:textId="77777777" w:rsidR="00220FDA" w:rsidRPr="00F84E85" w:rsidRDefault="00220FDA" w:rsidP="00220FDA">
                          <w:pPr>
                            <w:spacing w:before="0" w:after="0" w:line="0" w:lineRule="atLeast"/>
                            <w:ind w:firstLineChars="100" w:firstLine="210"/>
                            <w:rPr>
                              <w:rFonts w:ascii="HGSｺﾞｼｯｸE" w:eastAsia="HGSｺﾞｼｯｸE" w:hAnsi="HGSｺﾞｼｯｸE"/>
                              <w:sz w:val="21"/>
                              <w:szCs w:val="21"/>
                            </w:rPr>
                          </w:pPr>
                          <w:r w:rsidRPr="00F84E85">
                            <w:rPr>
                              <w:rFonts w:ascii="HGSｺﾞｼｯｸE" w:eastAsia="HGSｺﾞｼｯｸE" w:hAnsi="HGSｺﾞｼｯｸE" w:hint="eastAsia"/>
                              <w:sz w:val="21"/>
                              <w:szCs w:val="21"/>
                            </w:rPr>
                            <w:t>東京都港区赤坂２－２１－２第二村嶋ビル４階</w:t>
                          </w:r>
                        </w:p>
                        <w:p w14:paraId="2DB8D014" w14:textId="77777777" w:rsidR="00220FDA" w:rsidRPr="00220FDA" w:rsidRDefault="00220FDA" w:rsidP="00220FDA">
                          <w:pPr>
                            <w:spacing w:before="0" w:after="0" w:line="0" w:lineRule="atLeast"/>
                            <w:ind w:firstLineChars="100" w:firstLine="160"/>
                            <w:rPr>
                              <w:rFonts w:ascii="HGSｺﾞｼｯｸE" w:eastAsia="HGSｺﾞｼｯｸE" w:hAnsi="HGSｺﾞｼｯｸE"/>
                              <w:sz w:val="16"/>
                              <w:szCs w:val="16"/>
                            </w:rPr>
                          </w:pPr>
                          <w:r w:rsidRPr="00220FDA">
                            <w:rPr>
                              <w:rFonts w:ascii="Segoe UI Emoji" w:eastAsia="HGSｺﾞｼｯｸE" w:hAnsi="Segoe UI Emoji" w:cs="Segoe UI Emoji"/>
                              <w:sz w:val="16"/>
                              <w:szCs w:val="16"/>
                            </w:rPr>
                            <w:t>📞</w:t>
                          </w:r>
                          <w:r w:rsidRPr="00220FDA">
                            <w:rPr>
                              <w:rFonts w:ascii="HGSｺﾞｼｯｸE" w:eastAsia="HGSｺﾞｼｯｸE" w:hAnsi="HGSｺﾞｼｯｸE" w:hint="eastAsia"/>
                              <w:sz w:val="16"/>
                              <w:szCs w:val="16"/>
                            </w:rPr>
                            <w:t>：０３－５５４４－８６２６／</w:t>
                          </w:r>
                          <w:r w:rsidRPr="00220FDA">
                            <w:rPr>
                              <w:rFonts w:ascii="Segoe UI Emoji" w:eastAsia="HGSｺﾞｼｯｸE" w:hAnsi="Segoe UI Emoji" w:cs="Segoe UI Emoji"/>
                              <w:sz w:val="16"/>
                              <w:szCs w:val="16"/>
                            </w:rPr>
                            <w:t>📠</w:t>
                          </w:r>
                          <w:r w:rsidRPr="00220FDA">
                            <w:rPr>
                              <w:rFonts w:ascii="HGSｺﾞｼｯｸE" w:eastAsia="HGSｺﾞｼｯｸE" w:hAnsi="HGSｺﾞｼｯｸE" w:hint="eastAsia"/>
                              <w:sz w:val="16"/>
                              <w:szCs w:val="16"/>
                            </w:rPr>
                            <w:t xml:space="preserve"> ：０３－６２３０－０３４９</w:t>
                          </w:r>
                        </w:p>
                        <w:p w14:paraId="26136D27" w14:textId="77777777" w:rsidR="00220FDA" w:rsidRPr="00F84E85" w:rsidRDefault="00220FDA" w:rsidP="00220FDA">
                          <w:pPr>
                            <w:spacing w:before="0" w:after="0" w:line="0" w:lineRule="atLeast"/>
                            <w:ind w:firstLineChars="100" w:firstLine="180"/>
                            <w:rPr>
                              <w:rFonts w:ascii="HGSｺﾞｼｯｸE" w:eastAsia="HGSｺﾞｼｯｸE" w:hAnsi="HGSｺﾞｼｯｸE"/>
                              <w:sz w:val="18"/>
                              <w:szCs w:val="18"/>
                            </w:rPr>
                          </w:pPr>
                          <w:r w:rsidRPr="00F84E85">
                            <w:rPr>
                              <w:rFonts w:ascii="Segoe UI Emoji" w:eastAsia="HGSｺﾞｼｯｸE" w:hAnsi="Segoe UI Emoji" w:cs="Segoe UI Emoji"/>
                              <w:sz w:val="18"/>
                              <w:szCs w:val="18"/>
                            </w:rPr>
                            <w:t>📨</w:t>
                          </w:r>
                          <w:r w:rsidRPr="00F84E85">
                            <w:rPr>
                              <w:rFonts w:ascii="HGSｺﾞｼｯｸE" w:eastAsia="HGSｺﾞｼｯｸE" w:hAnsi="HGSｺﾞｼｯｸE" w:hint="eastAsia"/>
                              <w:sz w:val="18"/>
                              <w:szCs w:val="18"/>
                            </w:rPr>
                            <w:t>：</w:t>
                          </w:r>
                          <w:r>
                            <w:rPr>
                              <w:rFonts w:ascii="HGSｺﾞｼｯｸE" w:eastAsia="HGSｺﾞｼｯｸE" w:hAnsi="HGSｺﾞｼｯｸE"/>
                              <w:sz w:val="18"/>
                              <w:szCs w:val="18"/>
                            </w:rPr>
                            <w:t>ｉｎｆｏ＠ｃｕｔｏｒ．ｊｐ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BAB6FE9" id="_x0000_t202" coordsize="21600,21600" o:spt="202" path="m,l,21600r21600,l21600,xe">
              <v:stroke joinstyle="miter"/>
              <v:path gradientshapeok="t" o:connecttype="rect"/>
            </v:shapetype>
            <v:shape id="テキスト ボックス 9" o:spid="_x0000_s1026" type="#_x0000_t202" style="position:absolute;margin-left:291.5pt;margin-top:.75pt;width:278.25pt;height:7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" fillcolor="#044e6f" strokecolor="#c00000" strokeweight=".5pt">
              <v:textbox>
                <w:txbxContent>
                  <w:p w:rsidR="00220FDA" w:rsidRPr="00F84E85" w:rsidRDefault="00220FDA" w:rsidP="00220FDA">
                    <w:pPr>
                      <w:spacing w:before="0" w:after="0" w:line="0" w:lineRule="atLeast"/>
                      <w:rPr>
                        <w:rFonts w:ascii="HGSｺﾞｼｯｸE" w:eastAsia="HGSｺﾞｼｯｸE" w:hAnsi="HGSｺﾞｼｯｸE"/>
                        <w:sz w:val="21"/>
                        <w:szCs w:val="21"/>
                      </w:rPr>
                    </w:pPr>
                    <w:r w:rsidRPr="00F84E85">
                      <w:rPr>
                        <w:rFonts w:ascii="HGSｺﾞｼｯｸE" w:eastAsia="HGSｺﾞｼｯｸE" w:hAnsi="HGSｺﾞｼｯｸE" w:hint="eastAsia"/>
                        <w:sz w:val="21"/>
                        <w:szCs w:val="21"/>
                      </w:rPr>
                      <w:t>主催事務局：文化観光プロジェクトマネジメント委員会</w:t>
                    </w:r>
                  </w:p>
                  <w:p w:rsidR="00220FDA" w:rsidRPr="00D24761" w:rsidRDefault="00220FDA" w:rsidP="00220FDA">
                    <w:pPr>
                      <w:spacing w:before="0" w:after="0" w:line="0" w:lineRule="atLeast"/>
                      <w:ind w:firstLineChars="700" w:firstLine="1470"/>
                      <w:rPr>
                        <w:rFonts w:ascii="HGSｺﾞｼｯｸE" w:eastAsia="HGSｺﾞｼｯｸE" w:hAnsi="HGSｺﾞｼｯｸE" w:hint="eastAsia"/>
                        <w:sz w:val="21"/>
                        <w:szCs w:val="21"/>
                      </w:rPr>
                    </w:pPr>
                    <w:r w:rsidRPr="00D24761">
                      <w:rPr>
                        <w:rFonts w:ascii="HGSｺﾞｼｯｸE" w:eastAsia="HGSｺﾞｼｯｸE" w:hAnsi="HGSｺﾞｼｯｸE" w:hint="eastAsia"/>
                        <w:sz w:val="21"/>
                        <w:szCs w:val="21"/>
                      </w:rPr>
                      <w:t>（文化観光リサーチ</w:t>
                    </w:r>
                    <w:r>
                      <w:rPr>
                        <w:rFonts w:ascii="HGSｺﾞｼｯｸE" w:eastAsia="HGSｺﾞｼｯｸE" w:hAnsi="HGSｺﾞｼｯｸE" w:hint="eastAsia"/>
                        <w:sz w:val="21"/>
                        <w:szCs w:val="21"/>
                      </w:rPr>
                      <w:t>株式会社</w:t>
                    </w:r>
                    <w:r w:rsidRPr="00D24761">
                      <w:rPr>
                        <w:rFonts w:ascii="HGSｺﾞｼｯｸE" w:eastAsia="HGSｺﾞｼｯｸE" w:hAnsi="HGSｺﾞｼｯｸE" w:hint="eastAsia"/>
                        <w:sz w:val="21"/>
                        <w:szCs w:val="21"/>
                      </w:rPr>
                      <w:t>内）</w:t>
                    </w:r>
                  </w:p>
                  <w:p w:rsidR="00220FDA" w:rsidRPr="00F84E85" w:rsidRDefault="00220FDA" w:rsidP="00220FDA">
                    <w:pPr>
                      <w:spacing w:before="0" w:after="0" w:line="0" w:lineRule="atLeast"/>
                      <w:ind w:firstLineChars="100" w:firstLine="210"/>
                      <w:rPr>
                        <w:rFonts w:ascii="HGSｺﾞｼｯｸE" w:eastAsia="HGSｺﾞｼｯｸE" w:hAnsi="HGSｺﾞｼｯｸE"/>
                        <w:sz w:val="21"/>
                        <w:szCs w:val="21"/>
                      </w:rPr>
                    </w:pPr>
                    <w:r w:rsidRPr="00F84E85">
                      <w:rPr>
                        <w:rFonts w:ascii="HGSｺﾞｼｯｸE" w:eastAsia="HGSｺﾞｼｯｸE" w:hAnsi="HGSｺﾞｼｯｸE" w:hint="eastAsia"/>
                        <w:sz w:val="21"/>
                        <w:szCs w:val="21"/>
                      </w:rPr>
                      <w:t>東京都港区赤坂２－２１－２第二村嶋ビル４階</w:t>
                    </w:r>
                  </w:p>
                  <w:p w:rsidR="00220FDA" w:rsidRPr="00220FDA" w:rsidRDefault="00220FDA" w:rsidP="00220FDA">
                    <w:pPr>
                      <w:spacing w:before="0" w:after="0" w:line="0" w:lineRule="atLeast"/>
                      <w:ind w:firstLineChars="100" w:firstLine="160"/>
                      <w:rPr>
                        <w:rFonts w:ascii="HGSｺﾞｼｯｸE" w:eastAsia="HGSｺﾞｼｯｸE" w:hAnsi="HGSｺﾞｼｯｸE"/>
                        <w:sz w:val="16"/>
                        <w:szCs w:val="16"/>
                      </w:rPr>
                    </w:pPr>
                    <w:r w:rsidRPr="00220FDA">
                      <w:rPr>
                        <w:rFonts w:ascii="Segoe UI Emoji" w:eastAsia="HGSｺﾞｼｯｸE" w:hAnsi="Segoe UI Emoji" w:cs="Segoe UI Emoji"/>
                        <w:sz w:val="16"/>
                        <w:szCs w:val="16"/>
                      </w:rPr>
                      <w:t>📞</w:t>
                    </w:r>
                    <w:r w:rsidRPr="00220FDA">
                      <w:rPr>
                        <w:rFonts w:ascii="HGSｺﾞｼｯｸE" w:eastAsia="HGSｺﾞｼｯｸE" w:hAnsi="HGSｺﾞｼｯｸE" w:hint="eastAsia"/>
                        <w:sz w:val="16"/>
                        <w:szCs w:val="16"/>
                      </w:rPr>
                      <w:t>：０３－５５４４－８６２６／</w:t>
                    </w:r>
                    <w:r w:rsidRPr="00220FDA">
                      <w:rPr>
                        <w:rFonts w:ascii="Segoe UI Emoji" w:eastAsia="HGSｺﾞｼｯｸE" w:hAnsi="Segoe UI Emoji" w:cs="Segoe UI Emoji"/>
                        <w:sz w:val="16"/>
                        <w:szCs w:val="16"/>
                      </w:rPr>
                      <w:t>📠</w:t>
                    </w:r>
                    <w:r w:rsidRPr="00220FDA">
                      <w:rPr>
                        <w:rFonts w:ascii="HGSｺﾞｼｯｸE" w:eastAsia="HGSｺﾞｼｯｸE" w:hAnsi="HGSｺﾞｼｯｸE" w:hint="eastAsia"/>
                        <w:sz w:val="16"/>
                        <w:szCs w:val="16"/>
                      </w:rPr>
                      <w:t xml:space="preserve"> ：０３－６２３０－０３４９</w:t>
                    </w:r>
                  </w:p>
                  <w:p w:rsidR="00220FDA" w:rsidRPr="00F84E85" w:rsidRDefault="00220FDA" w:rsidP="00220FDA">
                    <w:pPr>
                      <w:spacing w:before="0" w:after="0" w:line="0" w:lineRule="atLeast"/>
                      <w:ind w:firstLineChars="100" w:firstLine="180"/>
                      <w:rPr>
                        <w:rFonts w:ascii="HGSｺﾞｼｯｸE" w:eastAsia="HGSｺﾞｼｯｸE" w:hAnsi="HGSｺﾞｼｯｸE" w:hint="eastAsia"/>
                        <w:sz w:val="18"/>
                        <w:szCs w:val="18"/>
                      </w:rPr>
                    </w:pPr>
                    <w:r w:rsidRPr="00F84E85">
                      <w:rPr>
                        <w:rFonts w:ascii="Segoe UI Emoji" w:eastAsia="HGSｺﾞｼｯｸE" w:hAnsi="Segoe UI Emoji" w:cs="Segoe UI Emoji"/>
                        <w:sz w:val="18"/>
                        <w:szCs w:val="18"/>
                      </w:rPr>
                      <w:t>📨</w:t>
                    </w:r>
                    <w:r w:rsidRPr="00F84E85">
                      <w:rPr>
                        <w:rFonts w:ascii="HGSｺﾞｼｯｸE" w:eastAsia="HGSｺﾞｼｯｸE" w:hAnsi="HGSｺﾞｼｯｸE" w:hint="eastAsia"/>
                        <w:sz w:val="18"/>
                        <w:szCs w:val="18"/>
                      </w:rPr>
                      <w:t>：</w:t>
                    </w:r>
                    <w:r>
                      <w:rPr>
                        <w:rFonts w:ascii="HGSｺﾞｼｯｸE" w:eastAsia="HGSｺﾞｼｯｸE" w:hAnsi="HGSｺﾞｼｯｸE"/>
                        <w:sz w:val="18"/>
                        <w:szCs w:val="18"/>
                      </w:rPr>
                      <w:t>ｉｎｆｏ＠ｃｕｔｏｒ．ｊｐ</w:t>
                    </w:r>
                  </w:p>
                </w:txbxContent>
              </v:textbox>
              <w10:wrap anchorx="page"/>
            </v:shape>
          </w:pict>
        </mc:Fallback>
      </mc:AlternateContent>
    </w:r>
    <w:r>
      <w:rPr>
        <w:noProof/>
      </w:rPr>
      <w:drawing>
        <wp:inline distT="0" distB="0" distL="0" distR="0" wp14:anchorId="25FB784C" wp14:editId="3B42C650">
          <wp:extent cx="1371600" cy="969645"/>
          <wp:effectExtent l="0" t="0" r="0" b="190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69645"/>
                  </a:xfrm>
                  <a:prstGeom prst="rect">
                    <a:avLst/>
                  </a:prstGeom>
                  <a:noFill/>
                  <a:ln>
                    <a:noFill/>
                  </a:ln>
                </pic:spPr>
              </pic:pic>
            </a:graphicData>
          </a:graphic>
        </wp:inline>
      </w:drawing>
    </w:r>
    <w:r>
      <w:rPr>
        <w:noProof/>
      </w:rPr>
      <w:drawing>
        <wp:inline distT="0" distB="0" distL="0" distR="0" wp14:anchorId="0BBEC894" wp14:editId="31217D41">
          <wp:extent cx="1682750" cy="95694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2750" cy="9569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3FF7B" w14:textId="77777777" w:rsidR="00514E25" w:rsidRDefault="004C6759" w:rsidP="00006620">
    <w:pPr>
      <w:pStyle w:val="afe"/>
      <w:ind w:firstLineChars="700" w:firstLine="1540"/>
    </w:pPr>
    <w:r>
      <w:rPr>
        <w:noProof/>
      </w:rPr>
      <mc:AlternateContent>
        <mc:Choice Requires="wps">
          <w:drawing>
            <wp:anchor distT="0" distB="0" distL="114300" distR="114300" simplePos="0" relativeHeight="251659264" behindDoc="0" locked="0" layoutInCell="1" allowOverlap="1" wp14:anchorId="75753971" wp14:editId="2D299126">
              <wp:simplePos x="0" y="0"/>
              <wp:positionH relativeFrom="margin">
                <wp:posOffset>2675890</wp:posOffset>
              </wp:positionH>
              <wp:positionV relativeFrom="paragraph">
                <wp:posOffset>9525</wp:posOffset>
              </wp:positionV>
              <wp:extent cx="3962400" cy="9239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3962400" cy="923925"/>
                      </a:xfrm>
                      <a:prstGeom prst="rect">
                        <a:avLst/>
                      </a:prstGeom>
                      <a:solidFill>
                        <a:schemeClr val="tx2">
                          <a:lumMod val="50000"/>
                        </a:schemeClr>
                      </a:solidFill>
                      <a:ln w="6350">
                        <a:solidFill>
                          <a:srgbClr val="C00000"/>
                        </a:solidFill>
                      </a:ln>
                    </wps:spPr>
                    <wps:txbx>
                      <w:txbxContent>
                        <w:p w14:paraId="44AA582B" w14:textId="77777777" w:rsidR="00F84E85" w:rsidRPr="00F84E85" w:rsidRDefault="00F84E85" w:rsidP="00D24761">
                          <w:pPr>
                            <w:spacing w:before="0" w:after="0" w:line="0" w:lineRule="atLeast"/>
                            <w:rPr>
                              <w:rFonts w:ascii="HGSｺﾞｼｯｸE" w:eastAsia="HGSｺﾞｼｯｸE" w:hAnsi="HGSｺﾞｼｯｸE"/>
                              <w:sz w:val="21"/>
                              <w:szCs w:val="21"/>
                            </w:rPr>
                          </w:pPr>
                          <w:r w:rsidRPr="00F84E85">
                            <w:rPr>
                              <w:rFonts w:ascii="HGSｺﾞｼｯｸE" w:eastAsia="HGSｺﾞｼｯｸE" w:hAnsi="HGSｺﾞｼｯｸE" w:hint="eastAsia"/>
                              <w:sz w:val="21"/>
                              <w:szCs w:val="21"/>
                            </w:rPr>
                            <w:t>主催事務局：</w:t>
                          </w:r>
                          <w:r w:rsidR="00514E25" w:rsidRPr="00F84E85">
                            <w:rPr>
                              <w:rFonts w:ascii="HGSｺﾞｼｯｸE" w:eastAsia="HGSｺﾞｼｯｸE" w:hAnsi="HGSｺﾞｼｯｸE" w:hint="eastAsia"/>
                              <w:sz w:val="21"/>
                              <w:szCs w:val="21"/>
                            </w:rPr>
                            <w:t>文化観光プロジェクトマネジメント委員会</w:t>
                          </w:r>
                        </w:p>
                        <w:p w14:paraId="56054C13" w14:textId="77777777" w:rsidR="00514E25" w:rsidRPr="00D24761" w:rsidRDefault="00514E25" w:rsidP="00F84E85">
                          <w:pPr>
                            <w:spacing w:before="0" w:after="0" w:line="0" w:lineRule="atLeast"/>
                            <w:ind w:firstLineChars="700" w:firstLine="1470"/>
                            <w:rPr>
                              <w:rFonts w:ascii="HGSｺﾞｼｯｸE" w:eastAsia="HGSｺﾞｼｯｸE" w:hAnsi="HGSｺﾞｼｯｸE"/>
                              <w:sz w:val="21"/>
                              <w:szCs w:val="21"/>
                            </w:rPr>
                          </w:pPr>
                          <w:r w:rsidRPr="00D24761">
                            <w:rPr>
                              <w:rFonts w:ascii="HGSｺﾞｼｯｸE" w:eastAsia="HGSｺﾞｼｯｸE" w:hAnsi="HGSｺﾞｼｯｸE" w:hint="eastAsia"/>
                              <w:sz w:val="21"/>
                              <w:szCs w:val="21"/>
                            </w:rPr>
                            <w:t>（文化観光リサーチ</w:t>
                          </w:r>
                          <w:r w:rsidR="00F84E85">
                            <w:rPr>
                              <w:rFonts w:ascii="HGSｺﾞｼｯｸE" w:eastAsia="HGSｺﾞｼｯｸE" w:hAnsi="HGSｺﾞｼｯｸE" w:hint="eastAsia"/>
                              <w:sz w:val="21"/>
                              <w:szCs w:val="21"/>
                            </w:rPr>
                            <w:t>株式会社</w:t>
                          </w:r>
                          <w:r w:rsidRPr="00D24761">
                            <w:rPr>
                              <w:rFonts w:ascii="HGSｺﾞｼｯｸE" w:eastAsia="HGSｺﾞｼｯｸE" w:hAnsi="HGSｺﾞｼｯｸE" w:hint="eastAsia"/>
                              <w:sz w:val="21"/>
                              <w:szCs w:val="21"/>
                            </w:rPr>
                            <w:t>内）</w:t>
                          </w:r>
                        </w:p>
                        <w:p w14:paraId="244468AB" w14:textId="77777777" w:rsidR="00D24761" w:rsidRPr="00F84E85" w:rsidRDefault="00D24761" w:rsidP="00006620">
                          <w:pPr>
                            <w:spacing w:before="0" w:after="0" w:line="0" w:lineRule="atLeast"/>
                            <w:ind w:firstLineChars="100" w:firstLine="210"/>
                            <w:rPr>
                              <w:rFonts w:ascii="HGSｺﾞｼｯｸE" w:eastAsia="HGSｺﾞｼｯｸE" w:hAnsi="HGSｺﾞｼｯｸE"/>
                              <w:sz w:val="21"/>
                              <w:szCs w:val="21"/>
                            </w:rPr>
                          </w:pPr>
                          <w:r w:rsidRPr="00F84E85">
                            <w:rPr>
                              <w:rFonts w:ascii="HGSｺﾞｼｯｸE" w:eastAsia="HGSｺﾞｼｯｸE" w:hAnsi="HGSｺﾞｼｯｸE" w:hint="eastAsia"/>
                              <w:sz w:val="21"/>
                              <w:szCs w:val="21"/>
                            </w:rPr>
                            <w:t>東京都港区赤坂２－２１－２第二村嶋ビル</w:t>
                          </w:r>
                          <w:r w:rsidR="00F84E85" w:rsidRPr="00F84E85">
                            <w:rPr>
                              <w:rFonts w:ascii="HGSｺﾞｼｯｸE" w:eastAsia="HGSｺﾞｼｯｸE" w:hAnsi="HGSｺﾞｼｯｸE" w:hint="eastAsia"/>
                              <w:sz w:val="21"/>
                              <w:szCs w:val="21"/>
                            </w:rPr>
                            <w:t>４</w:t>
                          </w:r>
                          <w:r w:rsidRPr="00F84E85">
                            <w:rPr>
                              <w:rFonts w:ascii="HGSｺﾞｼｯｸE" w:eastAsia="HGSｺﾞｼｯｸE" w:hAnsi="HGSｺﾞｼｯｸE" w:hint="eastAsia"/>
                              <w:sz w:val="21"/>
                              <w:szCs w:val="21"/>
                            </w:rPr>
                            <w:t>階</w:t>
                          </w:r>
                        </w:p>
                        <w:p w14:paraId="6F7033F2" w14:textId="77777777" w:rsidR="00D24761" w:rsidRPr="00F84E85" w:rsidRDefault="00D24761" w:rsidP="00006620">
                          <w:pPr>
                            <w:spacing w:before="0" w:after="0" w:line="0" w:lineRule="atLeast"/>
                            <w:ind w:firstLineChars="100" w:firstLine="180"/>
                            <w:rPr>
                              <w:rFonts w:ascii="HGSｺﾞｼｯｸE" w:eastAsia="HGSｺﾞｼｯｸE" w:hAnsi="HGSｺﾞｼｯｸE"/>
                              <w:sz w:val="18"/>
                              <w:szCs w:val="18"/>
                            </w:rPr>
                          </w:pPr>
                          <w:r w:rsidRPr="00F84E85">
                            <w:rPr>
                              <w:rFonts w:ascii="Segoe UI Emoji" w:eastAsia="HGSｺﾞｼｯｸE" w:hAnsi="Segoe UI Emoji" w:cs="Segoe UI Emoji"/>
                              <w:sz w:val="18"/>
                              <w:szCs w:val="18"/>
                            </w:rPr>
                            <w:t>📞</w:t>
                          </w:r>
                          <w:r w:rsidR="00514E25" w:rsidRPr="00F84E85">
                            <w:rPr>
                              <w:rFonts w:ascii="HGSｺﾞｼｯｸE" w:eastAsia="HGSｺﾞｼｯｸE" w:hAnsi="HGSｺﾞｼｯｸE" w:hint="eastAsia"/>
                              <w:sz w:val="18"/>
                              <w:szCs w:val="18"/>
                            </w:rPr>
                            <w:t>：０３－５５４４－８６２６</w:t>
                          </w:r>
                          <w:r w:rsidRPr="00F84E85">
                            <w:rPr>
                              <w:rFonts w:ascii="HGSｺﾞｼｯｸE" w:eastAsia="HGSｺﾞｼｯｸE" w:hAnsi="HGSｺﾞｼｯｸE" w:hint="eastAsia"/>
                              <w:sz w:val="18"/>
                              <w:szCs w:val="18"/>
                            </w:rPr>
                            <w:t>／</w:t>
                          </w:r>
                          <w:r w:rsidRPr="00F84E85">
                            <w:rPr>
                              <w:rFonts w:ascii="Segoe UI Emoji" w:eastAsia="HGSｺﾞｼｯｸE" w:hAnsi="Segoe UI Emoji" w:cs="Segoe UI Emoji"/>
                              <w:sz w:val="18"/>
                              <w:szCs w:val="18"/>
                            </w:rPr>
                            <w:t>📠</w:t>
                          </w:r>
                          <w:r w:rsidR="00514E25" w:rsidRPr="00F84E85">
                            <w:rPr>
                              <w:rFonts w:ascii="HGSｺﾞｼｯｸE" w:eastAsia="HGSｺﾞｼｯｸE" w:hAnsi="HGSｺﾞｼｯｸE" w:hint="eastAsia"/>
                              <w:sz w:val="18"/>
                              <w:szCs w:val="18"/>
                            </w:rPr>
                            <w:t xml:space="preserve"> ：０３－６２３０－０３４９</w:t>
                          </w:r>
                        </w:p>
                        <w:p w14:paraId="3E85C439" w14:textId="77777777" w:rsidR="00514E25" w:rsidRPr="00F84E85" w:rsidRDefault="00D24761" w:rsidP="00006620">
                          <w:pPr>
                            <w:spacing w:before="0" w:after="0" w:line="0" w:lineRule="atLeast"/>
                            <w:ind w:firstLineChars="100" w:firstLine="180"/>
                            <w:rPr>
                              <w:rFonts w:ascii="HGSｺﾞｼｯｸE" w:eastAsia="HGSｺﾞｼｯｸE" w:hAnsi="HGSｺﾞｼｯｸE"/>
                              <w:sz w:val="18"/>
                              <w:szCs w:val="18"/>
                            </w:rPr>
                          </w:pPr>
                          <w:r w:rsidRPr="00F84E85">
                            <w:rPr>
                              <w:rFonts w:ascii="Segoe UI Emoji" w:eastAsia="HGSｺﾞｼｯｸE" w:hAnsi="Segoe UI Emoji" w:cs="Segoe UI Emoji"/>
                              <w:sz w:val="18"/>
                              <w:szCs w:val="18"/>
                            </w:rPr>
                            <w:t>📨</w:t>
                          </w:r>
                          <w:r w:rsidR="00514E25" w:rsidRPr="00F84E85">
                            <w:rPr>
                              <w:rFonts w:ascii="HGSｺﾞｼｯｸE" w:eastAsia="HGSｺﾞｼｯｸE" w:hAnsi="HGSｺﾞｼｯｸE" w:hint="eastAsia"/>
                              <w:sz w:val="18"/>
                              <w:szCs w:val="18"/>
                            </w:rPr>
                            <w:t>：</w:t>
                          </w:r>
                          <w:r w:rsidR="00006620">
                            <w:rPr>
                              <w:rFonts w:ascii="HGSｺﾞｼｯｸE" w:eastAsia="HGSｺﾞｼｯｸE" w:hAnsi="HGSｺﾞｼｯｸE"/>
                              <w:sz w:val="18"/>
                              <w:szCs w:val="18"/>
                            </w:rPr>
                            <w:t>ｉｎｆｏ＠ｃｕｔｏｒ．ｊｐ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210.7pt;margin-top:.75pt;width:312pt;height:7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" fillcolor="#044c6d [1615]" strokecolor="#c00000" strokeweight=".5pt">
              <v:textbox>
                <w:txbxContent>
                  <w:p w:rsidR="00F84E85" w:rsidRPr="00F84E85" w:rsidRDefault="00F84E85" w:rsidP="00D24761">
                    <w:pPr>
                      <w:spacing w:before="0" w:after="0" w:line="0" w:lineRule="atLeast"/>
                      <w:rPr>
                        <w:rFonts w:ascii="HGSｺﾞｼｯｸE" w:eastAsia="HGSｺﾞｼｯｸE" w:hAnsi="HGSｺﾞｼｯｸE"/>
                        <w:sz w:val="21"/>
                        <w:szCs w:val="21"/>
                      </w:rPr>
                    </w:pPr>
                    <w:r w:rsidRPr="00F84E85">
                      <w:rPr>
                        <w:rFonts w:ascii="HGSｺﾞｼｯｸE" w:eastAsia="HGSｺﾞｼｯｸE" w:hAnsi="HGSｺﾞｼｯｸE" w:hint="eastAsia"/>
                        <w:sz w:val="21"/>
                        <w:szCs w:val="21"/>
                      </w:rPr>
                      <w:t>主催事務局：</w:t>
                    </w:r>
                    <w:r w:rsidR="00514E25" w:rsidRPr="00F84E85">
                      <w:rPr>
                        <w:rFonts w:ascii="HGSｺﾞｼｯｸE" w:eastAsia="HGSｺﾞｼｯｸE" w:hAnsi="HGSｺﾞｼｯｸE" w:hint="eastAsia"/>
                        <w:sz w:val="21"/>
                        <w:szCs w:val="21"/>
                      </w:rPr>
                      <w:t>文化観光プロジェクトマネジメント委員会</w:t>
                    </w:r>
                  </w:p>
                  <w:p w:rsidR="00514E25" w:rsidRPr="00D24761" w:rsidRDefault="00514E25" w:rsidP="00F84E85">
                    <w:pPr>
                      <w:spacing w:before="0" w:after="0" w:line="0" w:lineRule="atLeast"/>
                      <w:ind w:firstLineChars="700" w:firstLine="1470"/>
                      <w:rPr>
                        <w:rFonts w:ascii="HGSｺﾞｼｯｸE" w:eastAsia="HGSｺﾞｼｯｸE" w:hAnsi="HGSｺﾞｼｯｸE" w:hint="eastAsia"/>
                        <w:sz w:val="21"/>
                        <w:szCs w:val="21"/>
                      </w:rPr>
                    </w:pPr>
                    <w:r w:rsidRPr="00D24761">
                      <w:rPr>
                        <w:rFonts w:ascii="HGSｺﾞｼｯｸE" w:eastAsia="HGSｺﾞｼｯｸE" w:hAnsi="HGSｺﾞｼｯｸE" w:hint="eastAsia"/>
                        <w:sz w:val="21"/>
                        <w:szCs w:val="21"/>
                      </w:rPr>
                      <w:t>（文化観光リサーチ</w:t>
                    </w:r>
                    <w:r w:rsidR="00F84E85">
                      <w:rPr>
                        <w:rFonts w:ascii="HGSｺﾞｼｯｸE" w:eastAsia="HGSｺﾞｼｯｸE" w:hAnsi="HGSｺﾞｼｯｸE" w:hint="eastAsia"/>
                        <w:sz w:val="21"/>
                        <w:szCs w:val="21"/>
                      </w:rPr>
                      <w:t>株式会社</w:t>
                    </w:r>
                    <w:r w:rsidRPr="00D24761">
                      <w:rPr>
                        <w:rFonts w:ascii="HGSｺﾞｼｯｸE" w:eastAsia="HGSｺﾞｼｯｸE" w:hAnsi="HGSｺﾞｼｯｸE" w:hint="eastAsia"/>
                        <w:sz w:val="21"/>
                        <w:szCs w:val="21"/>
                      </w:rPr>
                      <w:t>内）</w:t>
                    </w:r>
                  </w:p>
                  <w:p w:rsidR="00D24761" w:rsidRPr="00F84E85" w:rsidRDefault="00D24761" w:rsidP="00006620">
                    <w:pPr>
                      <w:spacing w:before="0" w:after="0" w:line="0" w:lineRule="atLeast"/>
                      <w:ind w:firstLineChars="100" w:firstLine="210"/>
                      <w:rPr>
                        <w:rFonts w:ascii="HGSｺﾞｼｯｸE" w:eastAsia="HGSｺﾞｼｯｸE" w:hAnsi="HGSｺﾞｼｯｸE"/>
                        <w:sz w:val="21"/>
                        <w:szCs w:val="21"/>
                      </w:rPr>
                    </w:pPr>
                    <w:r w:rsidRPr="00F84E85">
                      <w:rPr>
                        <w:rFonts w:ascii="HGSｺﾞｼｯｸE" w:eastAsia="HGSｺﾞｼｯｸE" w:hAnsi="HGSｺﾞｼｯｸE" w:hint="eastAsia"/>
                        <w:sz w:val="21"/>
                        <w:szCs w:val="21"/>
                      </w:rPr>
                      <w:t>東京都港区赤坂２－２１－２第二村嶋ビル</w:t>
                    </w:r>
                    <w:r w:rsidR="00F84E85" w:rsidRPr="00F84E85">
                      <w:rPr>
                        <w:rFonts w:ascii="HGSｺﾞｼｯｸE" w:eastAsia="HGSｺﾞｼｯｸE" w:hAnsi="HGSｺﾞｼｯｸE" w:hint="eastAsia"/>
                        <w:sz w:val="21"/>
                        <w:szCs w:val="21"/>
                      </w:rPr>
                      <w:t>４</w:t>
                    </w:r>
                    <w:r w:rsidRPr="00F84E85">
                      <w:rPr>
                        <w:rFonts w:ascii="HGSｺﾞｼｯｸE" w:eastAsia="HGSｺﾞｼｯｸE" w:hAnsi="HGSｺﾞｼｯｸE" w:hint="eastAsia"/>
                        <w:sz w:val="21"/>
                        <w:szCs w:val="21"/>
                      </w:rPr>
                      <w:t>階</w:t>
                    </w:r>
                  </w:p>
                  <w:p w:rsidR="00D24761" w:rsidRPr="00F84E85" w:rsidRDefault="00D24761" w:rsidP="00006620">
                    <w:pPr>
                      <w:spacing w:before="0" w:after="0" w:line="0" w:lineRule="atLeast"/>
                      <w:ind w:firstLineChars="100" w:firstLine="180"/>
                      <w:rPr>
                        <w:rFonts w:ascii="HGSｺﾞｼｯｸE" w:eastAsia="HGSｺﾞｼｯｸE" w:hAnsi="HGSｺﾞｼｯｸE"/>
                        <w:sz w:val="18"/>
                        <w:szCs w:val="18"/>
                      </w:rPr>
                    </w:pPr>
                    <w:r w:rsidRPr="00F84E85">
                      <w:rPr>
                        <w:rFonts w:ascii="Segoe UI Emoji" w:eastAsia="HGSｺﾞｼｯｸE" w:hAnsi="Segoe UI Emoji" w:cs="Segoe UI Emoji"/>
                        <w:sz w:val="18"/>
                        <w:szCs w:val="18"/>
                      </w:rPr>
                      <w:t>📞</w:t>
                    </w:r>
                    <w:r w:rsidR="00514E25" w:rsidRPr="00F84E85">
                      <w:rPr>
                        <w:rFonts w:ascii="HGSｺﾞｼｯｸE" w:eastAsia="HGSｺﾞｼｯｸE" w:hAnsi="HGSｺﾞｼｯｸE" w:hint="eastAsia"/>
                        <w:sz w:val="18"/>
                        <w:szCs w:val="18"/>
                      </w:rPr>
                      <w:t>：０３－５５４４－８６２６</w:t>
                    </w:r>
                    <w:r w:rsidRPr="00F84E85">
                      <w:rPr>
                        <w:rFonts w:ascii="HGSｺﾞｼｯｸE" w:eastAsia="HGSｺﾞｼｯｸE" w:hAnsi="HGSｺﾞｼｯｸE" w:hint="eastAsia"/>
                        <w:sz w:val="18"/>
                        <w:szCs w:val="18"/>
                      </w:rPr>
                      <w:t>／</w:t>
                    </w:r>
                    <w:r w:rsidRPr="00F84E85">
                      <w:rPr>
                        <w:rFonts w:ascii="Segoe UI Emoji" w:eastAsia="HGSｺﾞｼｯｸE" w:hAnsi="Segoe UI Emoji" w:cs="Segoe UI Emoji"/>
                        <w:sz w:val="18"/>
                        <w:szCs w:val="18"/>
                      </w:rPr>
                      <w:t>📠</w:t>
                    </w:r>
                    <w:r w:rsidR="00514E25" w:rsidRPr="00F84E85">
                      <w:rPr>
                        <w:rFonts w:ascii="HGSｺﾞｼｯｸE" w:eastAsia="HGSｺﾞｼｯｸE" w:hAnsi="HGSｺﾞｼｯｸE" w:hint="eastAsia"/>
                        <w:sz w:val="18"/>
                        <w:szCs w:val="18"/>
                      </w:rPr>
                      <w:t xml:space="preserve"> ：０３－６２３０－０３４９</w:t>
                    </w:r>
                  </w:p>
                  <w:p w:rsidR="00514E25" w:rsidRPr="00F84E85" w:rsidRDefault="00D24761" w:rsidP="00006620">
                    <w:pPr>
                      <w:spacing w:before="0" w:after="0" w:line="0" w:lineRule="atLeast"/>
                      <w:ind w:firstLineChars="100" w:firstLine="180"/>
                      <w:rPr>
                        <w:rFonts w:ascii="HGSｺﾞｼｯｸE" w:eastAsia="HGSｺﾞｼｯｸE" w:hAnsi="HGSｺﾞｼｯｸE" w:hint="eastAsia"/>
                        <w:sz w:val="18"/>
                        <w:szCs w:val="18"/>
                      </w:rPr>
                    </w:pPr>
                    <w:r w:rsidRPr="00F84E85">
                      <w:rPr>
                        <w:rFonts w:ascii="Segoe UI Emoji" w:eastAsia="HGSｺﾞｼｯｸE" w:hAnsi="Segoe UI Emoji" w:cs="Segoe UI Emoji"/>
                        <w:sz w:val="18"/>
                        <w:szCs w:val="18"/>
                      </w:rPr>
                      <w:t>📨</w:t>
                    </w:r>
                    <w:r w:rsidR="00514E25" w:rsidRPr="00F84E85">
                      <w:rPr>
                        <w:rFonts w:ascii="HGSｺﾞｼｯｸE" w:eastAsia="HGSｺﾞｼｯｸE" w:hAnsi="HGSｺﾞｼｯｸE" w:hint="eastAsia"/>
                        <w:sz w:val="18"/>
                        <w:szCs w:val="18"/>
                      </w:rPr>
                      <w:t>：</w:t>
                    </w:r>
                    <w:r w:rsidR="00006620">
                      <w:rPr>
                        <w:rFonts w:ascii="HGSｺﾞｼｯｸE" w:eastAsia="HGSｺﾞｼｯｸE" w:hAnsi="HGSｺﾞｼｯｸE"/>
                        <w:sz w:val="18"/>
                        <w:szCs w:val="18"/>
                      </w:rPr>
                      <w:t>ｉｎｆｏ＠ｃｕｔｏｒ．ｊｐ</w:t>
                    </w:r>
                  </w:p>
                </w:txbxContent>
              </v:textbox>
              <w10:wrap anchorx="margin"/>
            </v:shape>
          </w:pict>
        </mc:Fallback>
      </mc:AlternateContent>
    </w:r>
    <w:r w:rsidR="00006620">
      <w:rPr>
        <w:noProof/>
      </w:rPr>
      <mc:AlternateContent>
        <mc:Choice Requires="wps">
          <w:drawing>
            <wp:anchor distT="0" distB="0" distL="114300" distR="114300" simplePos="0" relativeHeight="251660288" behindDoc="0" locked="0" layoutInCell="1" allowOverlap="1" wp14:anchorId="2EB22444" wp14:editId="032606CB">
              <wp:simplePos x="0" y="0"/>
              <wp:positionH relativeFrom="column">
                <wp:posOffset>-400685</wp:posOffset>
              </wp:positionH>
              <wp:positionV relativeFrom="paragraph">
                <wp:posOffset>9525</wp:posOffset>
              </wp:positionV>
              <wp:extent cx="1371600" cy="9620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1371600" cy="962025"/>
                      </a:xfrm>
                      <a:prstGeom prst="rect">
                        <a:avLst/>
                      </a:prstGeom>
                      <a:solidFill>
                        <a:schemeClr val="lt1"/>
                      </a:solidFill>
                      <a:ln w="6350">
                        <a:noFill/>
                      </a:ln>
                    </wps:spPr>
                    <wps:txbx>
                      <w:txbxContent>
                        <w:p w14:paraId="33ECFF5C" w14:textId="77777777" w:rsidR="00006620" w:rsidRDefault="00006620" w:rsidP="00006620">
                          <w:pPr>
                            <w:spacing w:before="0" w:after="0" w:line="240" w:lineRule="auto"/>
                            <w:rPr>
                              <w:rFonts w:ascii="HGSｺﾞｼｯｸE" w:eastAsia="HGSｺﾞｼｯｸE" w:hAnsi="HGSｺﾞｼｯｸE"/>
                              <w:sz w:val="24"/>
                              <w:szCs w:val="24"/>
                            </w:rPr>
                          </w:pPr>
                          <w:r w:rsidRPr="00006620">
                            <w:rPr>
                              <w:rFonts w:ascii="HGSｺﾞｼｯｸE" w:eastAsia="HGSｺﾞｼｯｸE" w:hAnsi="HGSｺﾞｼｯｸE" w:hint="eastAsia"/>
                              <w:sz w:val="24"/>
                              <w:szCs w:val="24"/>
                            </w:rPr>
                            <w:t>報道関係者各位</w:t>
                          </w:r>
                        </w:p>
                        <w:p w14:paraId="260D3A6D" w14:textId="77777777" w:rsidR="00006620" w:rsidRDefault="00006620" w:rsidP="00006620">
                          <w:pPr>
                            <w:spacing w:before="0" w:after="0" w:line="240" w:lineRule="auto"/>
                            <w:rPr>
                              <w:rFonts w:ascii="HGSｺﾞｼｯｸE" w:eastAsia="HGSｺﾞｼｯｸE" w:hAnsi="HGSｺﾞｼｯｸE"/>
                              <w:sz w:val="24"/>
                              <w:szCs w:val="24"/>
                            </w:rPr>
                          </w:pPr>
                        </w:p>
                        <w:p w14:paraId="64871E71" w14:textId="77777777" w:rsidR="00006620" w:rsidRPr="00006620" w:rsidRDefault="00006620" w:rsidP="00006620">
                          <w:pPr>
                            <w:spacing w:before="0" w:after="0" w:line="240" w:lineRule="auto"/>
                            <w:rPr>
                              <w:rFonts w:ascii="ＭＳ Ｐゴシック" w:eastAsia="ＭＳ Ｐゴシック" w:hAnsi="ＭＳ Ｐゴシック"/>
                              <w:sz w:val="24"/>
                              <w:szCs w:val="24"/>
                            </w:rPr>
                          </w:pPr>
                          <w:r w:rsidRPr="00006620">
                            <w:rPr>
                              <w:rFonts w:ascii="ＭＳ Ｐゴシック" w:eastAsia="ＭＳ Ｐゴシック" w:hAnsi="ＭＳ Ｐゴシック" w:hint="eastAsia"/>
                              <w:sz w:val="24"/>
                              <w:szCs w:val="24"/>
                            </w:rPr>
                            <w:t>報道発表日</w:t>
                          </w:r>
                        </w:p>
                        <w:p w14:paraId="2EA7D3C2" w14:textId="77777777" w:rsidR="00006620" w:rsidRPr="00006620" w:rsidRDefault="00006620" w:rsidP="00006620">
                          <w:pPr>
                            <w:spacing w:before="0" w:after="0" w:line="240" w:lineRule="auto"/>
                            <w:rPr>
                              <w:rFonts w:ascii="ＭＳ Ｐゴシック" w:eastAsia="ＭＳ Ｐゴシック" w:hAnsi="ＭＳ Ｐゴシック"/>
                              <w:sz w:val="21"/>
                              <w:szCs w:val="21"/>
                            </w:rPr>
                          </w:pPr>
                          <w:r w:rsidRPr="00006620">
                            <w:rPr>
                              <w:rFonts w:ascii="ＭＳ Ｐゴシック" w:eastAsia="ＭＳ Ｐゴシック" w:hAnsi="ＭＳ Ｐゴシック" w:hint="eastAsia"/>
                              <w:sz w:val="21"/>
                              <w:szCs w:val="21"/>
                            </w:rPr>
                            <w:t>2019年9月30日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テキスト ボックス 6" o:spid="_x0000_s1028" type="#_x0000_t202" style="position:absolute;left:0;text-align:left;margin-left:-31.55pt;margin-top:.75pt;width:108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" fillcolor="white [3201]" stroked="f" strokeweight=".5pt">
              <v:textbox>
                <w:txbxContent>
                  <w:p w:rsidR="00006620" w:rsidRDefault="00006620" w:rsidP="00006620">
                    <w:pPr>
                      <w:spacing w:before="0" w:after="0" w:line="240" w:lineRule="auto"/>
                      <w:rPr>
                        <w:rFonts w:ascii="HGSｺﾞｼｯｸE" w:eastAsia="HGSｺﾞｼｯｸE" w:hAnsi="HGSｺﾞｼｯｸE"/>
                        <w:sz w:val="24"/>
                        <w:szCs w:val="24"/>
                      </w:rPr>
                    </w:pPr>
                    <w:r w:rsidRPr="00006620">
                      <w:rPr>
                        <w:rFonts w:ascii="HGSｺﾞｼｯｸE" w:eastAsia="HGSｺﾞｼｯｸE" w:hAnsi="HGSｺﾞｼｯｸE" w:hint="eastAsia"/>
                        <w:sz w:val="24"/>
                        <w:szCs w:val="24"/>
                      </w:rPr>
                      <w:t>報道関係者各位</w:t>
                    </w:r>
                  </w:p>
                  <w:p w:rsidR="00006620" w:rsidRDefault="00006620" w:rsidP="00006620">
                    <w:pPr>
                      <w:spacing w:before="0" w:after="0" w:line="240" w:lineRule="auto"/>
                      <w:rPr>
                        <w:rFonts w:ascii="HGSｺﾞｼｯｸE" w:eastAsia="HGSｺﾞｼｯｸE" w:hAnsi="HGSｺﾞｼｯｸE"/>
                        <w:sz w:val="24"/>
                        <w:szCs w:val="24"/>
                      </w:rPr>
                    </w:pPr>
                  </w:p>
                  <w:p w:rsidR="00006620" w:rsidRPr="00006620" w:rsidRDefault="00006620" w:rsidP="00006620">
                    <w:pPr>
                      <w:spacing w:before="0" w:after="0" w:line="240" w:lineRule="auto"/>
                      <w:rPr>
                        <w:rFonts w:ascii="ＭＳ Ｐゴシック" w:eastAsia="ＭＳ Ｐゴシック" w:hAnsi="ＭＳ Ｐゴシック" w:hint="eastAsia"/>
                        <w:sz w:val="24"/>
                        <w:szCs w:val="24"/>
                      </w:rPr>
                    </w:pPr>
                    <w:r w:rsidRPr="00006620">
                      <w:rPr>
                        <w:rFonts w:ascii="ＭＳ Ｐゴシック" w:eastAsia="ＭＳ Ｐゴシック" w:hAnsi="ＭＳ Ｐゴシック" w:hint="eastAsia"/>
                        <w:sz w:val="24"/>
                        <w:szCs w:val="24"/>
                      </w:rPr>
                      <w:t>報道発表日</w:t>
                    </w:r>
                  </w:p>
                  <w:p w:rsidR="00006620" w:rsidRPr="00006620" w:rsidRDefault="00006620" w:rsidP="00006620">
                    <w:pPr>
                      <w:spacing w:before="0" w:after="0" w:line="240" w:lineRule="auto"/>
                      <w:rPr>
                        <w:rFonts w:ascii="ＭＳ Ｐゴシック" w:eastAsia="ＭＳ Ｐゴシック" w:hAnsi="ＭＳ Ｐゴシック" w:hint="eastAsia"/>
                        <w:sz w:val="21"/>
                        <w:szCs w:val="21"/>
                      </w:rPr>
                    </w:pPr>
                    <w:r w:rsidRPr="00006620">
                      <w:rPr>
                        <w:rFonts w:ascii="ＭＳ Ｐゴシック" w:eastAsia="ＭＳ Ｐゴシック" w:hAnsi="ＭＳ Ｐゴシック" w:hint="eastAsia"/>
                        <w:sz w:val="21"/>
                        <w:szCs w:val="21"/>
                      </w:rPr>
                      <w:t>2019年9月30日</w:t>
                    </w:r>
                  </w:p>
                </w:txbxContent>
              </v:textbox>
            </v:shape>
          </w:pict>
        </mc:Fallback>
      </mc:AlternateContent>
    </w:r>
    <w:r w:rsidR="00514E25">
      <w:rPr>
        <w:noProof/>
      </w:rPr>
      <w:drawing>
        <wp:inline distT="0" distB="0" distL="0" distR="0" wp14:anchorId="64DF552A" wp14:editId="66D307AC">
          <wp:extent cx="1656921" cy="931921"/>
          <wp:effectExtent l="19050" t="19050" r="19685" b="209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377" cy="963112"/>
                  </a:xfrm>
                  <a:prstGeom prst="rect">
                    <a:avLst/>
                  </a:prstGeom>
                  <a:noFill/>
                  <a:ln w="19050">
                    <a:solidFill>
                      <a:srgbClr val="FF0000"/>
                    </a:solid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6686A2"/>
    <w:lvl w:ilvl="0">
      <w:start w:val="1"/>
      <w:numFmt w:val="decimal"/>
      <w:lvlText w:val="%1."/>
      <w:lvlJc w:val="left"/>
      <w:pPr>
        <w:tabs>
          <w:tab w:val="num" w:pos="1800"/>
        </w:tabs>
        <w:ind w:left="1800" w:hanging="360"/>
      </w:pPr>
    </w:lvl>
  </w:abstractNum>
  <w:abstractNum w:abstractNumId="1">
    <w:nsid w:val="FFFFFF7D"/>
    <w:multiLevelType w:val="singleLevel"/>
    <w:tmpl w:val="75BE83CE"/>
    <w:lvl w:ilvl="0">
      <w:start w:val="1"/>
      <w:numFmt w:val="decimal"/>
      <w:lvlText w:val="%1."/>
      <w:lvlJc w:val="left"/>
      <w:pPr>
        <w:tabs>
          <w:tab w:val="num" w:pos="1440"/>
        </w:tabs>
        <w:ind w:left="1440" w:hanging="360"/>
      </w:pPr>
    </w:lvl>
  </w:abstractNum>
  <w:abstractNum w:abstractNumId="2">
    <w:nsid w:val="FFFFFF7E"/>
    <w:multiLevelType w:val="singleLevel"/>
    <w:tmpl w:val="30E2AF90"/>
    <w:lvl w:ilvl="0">
      <w:start w:val="1"/>
      <w:numFmt w:val="decimal"/>
      <w:lvlText w:val="%1."/>
      <w:lvlJc w:val="left"/>
      <w:pPr>
        <w:tabs>
          <w:tab w:val="num" w:pos="1080"/>
        </w:tabs>
        <w:ind w:left="1080" w:hanging="360"/>
      </w:pPr>
    </w:lvl>
  </w:abstractNum>
  <w:abstractNum w:abstractNumId="3">
    <w:nsid w:val="FFFFFF7F"/>
    <w:multiLevelType w:val="singleLevel"/>
    <w:tmpl w:val="3F1A134C"/>
    <w:lvl w:ilvl="0">
      <w:start w:val="1"/>
      <w:numFmt w:val="decimal"/>
      <w:lvlText w:val="%1."/>
      <w:lvlJc w:val="left"/>
      <w:pPr>
        <w:tabs>
          <w:tab w:val="num" w:pos="720"/>
        </w:tabs>
        <w:ind w:left="720" w:hanging="360"/>
      </w:pPr>
    </w:lvl>
  </w:abstractNum>
  <w:abstractNum w:abstractNumId="4">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9AE704"/>
    <w:lvl w:ilvl="0">
      <w:start w:val="1"/>
      <w:numFmt w:val="decimal"/>
      <w:lvlText w:val="%1."/>
      <w:lvlJc w:val="left"/>
      <w:pPr>
        <w:tabs>
          <w:tab w:val="num" w:pos="360"/>
        </w:tabs>
        <w:ind w:left="360" w:hanging="360"/>
      </w:pPr>
    </w:lvl>
  </w:abstractNum>
  <w:abstractNum w:abstractNumId="9">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A2C3EB3"/>
    <w:multiLevelType w:val="multilevel"/>
    <w:tmpl w:val="84B46318"/>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F3A1AB1"/>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5BF"/>
    <w:rsid w:val="00003C5C"/>
    <w:rsid w:val="00006620"/>
    <w:rsid w:val="00081BD0"/>
    <w:rsid w:val="000C75BF"/>
    <w:rsid w:val="00117EE2"/>
    <w:rsid w:val="00146BAD"/>
    <w:rsid w:val="00174870"/>
    <w:rsid w:val="00194DF6"/>
    <w:rsid w:val="00220FDA"/>
    <w:rsid w:val="002F3E53"/>
    <w:rsid w:val="00362AC4"/>
    <w:rsid w:val="0040014F"/>
    <w:rsid w:val="00402E6B"/>
    <w:rsid w:val="004C6759"/>
    <w:rsid w:val="004D5D04"/>
    <w:rsid w:val="004E1AED"/>
    <w:rsid w:val="00514A13"/>
    <w:rsid w:val="00514E25"/>
    <w:rsid w:val="0058386C"/>
    <w:rsid w:val="005C12A5"/>
    <w:rsid w:val="0060788F"/>
    <w:rsid w:val="00612C12"/>
    <w:rsid w:val="00632FEF"/>
    <w:rsid w:val="00671027"/>
    <w:rsid w:val="006E6AF4"/>
    <w:rsid w:val="00805403"/>
    <w:rsid w:val="008907EC"/>
    <w:rsid w:val="008B265E"/>
    <w:rsid w:val="008F58FB"/>
    <w:rsid w:val="00975E34"/>
    <w:rsid w:val="009B45F1"/>
    <w:rsid w:val="00A05EE5"/>
    <w:rsid w:val="00A1310C"/>
    <w:rsid w:val="00AE5720"/>
    <w:rsid w:val="00B00433"/>
    <w:rsid w:val="00B178DE"/>
    <w:rsid w:val="00B31753"/>
    <w:rsid w:val="00BB2116"/>
    <w:rsid w:val="00C41226"/>
    <w:rsid w:val="00C8636A"/>
    <w:rsid w:val="00D24761"/>
    <w:rsid w:val="00D47A97"/>
    <w:rsid w:val="00D83E3E"/>
    <w:rsid w:val="00DD1606"/>
    <w:rsid w:val="00DD195F"/>
    <w:rsid w:val="00E66238"/>
    <w:rsid w:val="00E7619D"/>
    <w:rsid w:val="00EB198C"/>
    <w:rsid w:val="00F4043C"/>
    <w:rsid w:val="00F84E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38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4E1AED"/>
  </w:style>
  <w:style w:type="paragraph" w:styleId="1">
    <w:name w:val="heading 1"/>
    <w:basedOn w:val="a"/>
    <w:next w:val="a"/>
    <w:link w:val="10"/>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2">
    <w:name w:val="heading 2"/>
    <w:basedOn w:val="a"/>
    <w:next w:val="a"/>
    <w:link w:val="20"/>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3">
    <w:name w:val="heading 3"/>
    <w:basedOn w:val="a"/>
    <w:next w:val="a"/>
    <w:link w:val="30"/>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4">
    <w:name w:val="heading 4"/>
    <w:basedOn w:val="a"/>
    <w:next w:val="a"/>
    <w:link w:val="40"/>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5">
    <w:name w:val="heading 5"/>
    <w:basedOn w:val="a"/>
    <w:next w:val="a"/>
    <w:link w:val="50"/>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6">
    <w:name w:val="heading 6"/>
    <w:basedOn w:val="a"/>
    <w:next w:val="a"/>
    <w:link w:val="60"/>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7">
    <w:name w:val="heading 7"/>
    <w:basedOn w:val="a"/>
    <w:next w:val="a"/>
    <w:link w:val="70"/>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8">
    <w:name w:val="heading 8"/>
    <w:basedOn w:val="a"/>
    <w:next w:val="a"/>
    <w:link w:val="80"/>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9">
    <w:name w:val="heading 9"/>
    <w:basedOn w:val="a"/>
    <w:next w:val="a"/>
    <w:link w:val="90"/>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20">
    <w:name w:val="見出し 2 (文字)"/>
    <w:basedOn w:val="a0"/>
    <w:link w:val="2"/>
    <w:uiPriority w:val="9"/>
    <w:rPr>
      <w:rFonts w:asciiTheme="majorHAnsi" w:eastAsiaTheme="majorEastAsia" w:hAnsiTheme="majorHAnsi" w:cstheme="majorBidi"/>
      <w:caps/>
      <w:spacing w:val="15"/>
      <w:shd w:val="clear" w:color="auto" w:fill="C9ECFC" w:themeFill="text2" w:themeFillTint="33"/>
    </w:rPr>
  </w:style>
  <w:style w:type="character" w:customStyle="1" w:styleId="30">
    <w:name w:val="見出し 3 (文字)"/>
    <w:basedOn w:val="a0"/>
    <w:link w:val="3"/>
    <w:uiPriority w:val="9"/>
    <w:rPr>
      <w:rFonts w:asciiTheme="majorHAnsi" w:eastAsiaTheme="majorEastAsia" w:hAnsiTheme="majorHAnsi" w:cstheme="majorBidi"/>
      <w:caps/>
      <w:color w:val="044D6E" w:themeColor="text2" w:themeShade="80"/>
      <w:spacing w:val="15"/>
    </w:rPr>
  </w:style>
  <w:style w:type="table" w:styleId="a3">
    <w:name w:val="Table Grid"/>
    <w:basedOn w:val="a1"/>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a4">
    <w:name w:val="Title"/>
    <w:basedOn w:val="a"/>
    <w:link w:val="a5"/>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a5">
    <w:name w:val="表題 (文字)"/>
    <w:basedOn w:val="a0"/>
    <w:link w:val="a4"/>
    <w:uiPriority w:val="1"/>
    <w:rsid w:val="00A1310C"/>
    <w:rPr>
      <w:rFonts w:asciiTheme="majorHAnsi" w:eastAsiaTheme="majorEastAsia" w:hAnsiTheme="majorHAnsi" w:cstheme="majorBidi"/>
      <w:caps/>
      <w:color w:val="0673A5" w:themeColor="text2" w:themeShade="BF"/>
      <w:spacing w:val="10"/>
      <w:sz w:val="52"/>
      <w:szCs w:val="52"/>
    </w:rPr>
  </w:style>
  <w:style w:type="paragraph" w:styleId="a6">
    <w:name w:val="Subtitle"/>
    <w:basedOn w:val="a"/>
    <w:next w:val="a"/>
    <w:link w:val="a7"/>
    <w:uiPriority w:val="11"/>
    <w:semiHidden/>
    <w:unhideWhenUsed/>
    <w:qFormat/>
    <w:rsid w:val="004E1AED"/>
    <w:pPr>
      <w:numPr>
        <w:ilvl w:val="1"/>
      </w:numPr>
      <w:spacing w:after="160"/>
    </w:pPr>
    <w:rPr>
      <w:color w:val="404040" w:themeColor="text1" w:themeTint="E6"/>
    </w:rPr>
  </w:style>
  <w:style w:type="character" w:customStyle="1" w:styleId="a7">
    <w:name w:val="副題 (文字)"/>
    <w:basedOn w:val="a0"/>
    <w:link w:val="a6"/>
    <w:uiPriority w:val="11"/>
    <w:semiHidden/>
    <w:rsid w:val="004E1AED"/>
    <w:rPr>
      <w:color w:val="404040" w:themeColor="text1" w:themeTint="E6"/>
    </w:rPr>
  </w:style>
  <w:style w:type="character" w:styleId="21">
    <w:name w:val="Intense Emphasis"/>
    <w:basedOn w:val="a0"/>
    <w:uiPriority w:val="21"/>
    <w:semiHidden/>
    <w:unhideWhenUsed/>
    <w:qFormat/>
    <w:rsid w:val="004E1AED"/>
    <w:rPr>
      <w:i/>
      <w:iCs/>
      <w:color w:val="806000" w:themeColor="accent1" w:themeShade="80"/>
    </w:rPr>
  </w:style>
  <w:style w:type="paragraph" w:styleId="22">
    <w:name w:val="Intense Quote"/>
    <w:basedOn w:val="a"/>
    <w:next w:val="a"/>
    <w:link w:val="23"/>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23">
    <w:name w:val="引用文 2 (文字)"/>
    <w:basedOn w:val="a0"/>
    <w:link w:val="22"/>
    <w:uiPriority w:val="30"/>
    <w:semiHidden/>
    <w:rsid w:val="004E1AED"/>
    <w:rPr>
      <w:i/>
      <w:iCs/>
      <w:color w:val="806000" w:themeColor="accent1" w:themeShade="80"/>
    </w:rPr>
  </w:style>
  <w:style w:type="character" w:styleId="24">
    <w:name w:val="Intense Reference"/>
    <w:basedOn w:val="a0"/>
    <w:uiPriority w:val="32"/>
    <w:semiHidden/>
    <w:unhideWhenUsed/>
    <w:qFormat/>
    <w:rsid w:val="004E1AED"/>
    <w:rPr>
      <w:b/>
      <w:bCs/>
      <w:caps w:val="0"/>
      <w:smallCaps/>
      <w:color w:val="806000" w:themeColor="accent1" w:themeShade="80"/>
      <w:spacing w:val="5"/>
    </w:rPr>
  </w:style>
  <w:style w:type="character" w:customStyle="1" w:styleId="40">
    <w:name w:val="見出し 4 (文字)"/>
    <w:basedOn w:val="a0"/>
    <w:link w:val="4"/>
    <w:uiPriority w:val="9"/>
    <w:rPr>
      <w:rFonts w:asciiTheme="majorHAnsi" w:eastAsiaTheme="majorEastAsia" w:hAnsiTheme="majorHAnsi" w:cstheme="majorBidi"/>
      <w:caps/>
      <w:color w:val="0673A5" w:themeColor="text2" w:themeShade="BF"/>
      <w:spacing w:val="10"/>
    </w:rPr>
  </w:style>
  <w:style w:type="character" w:customStyle="1" w:styleId="50">
    <w:name w:val="見出し 5 (文字)"/>
    <w:basedOn w:val="a0"/>
    <w:link w:val="5"/>
    <w:uiPriority w:val="9"/>
    <w:rPr>
      <w:rFonts w:asciiTheme="majorHAnsi" w:eastAsiaTheme="majorEastAsia" w:hAnsiTheme="majorHAnsi" w:cstheme="majorBidi"/>
      <w:caps/>
      <w:color w:val="0673A5" w:themeColor="text2" w:themeShade="BF"/>
      <w:spacing w:val="10"/>
    </w:rPr>
  </w:style>
  <w:style w:type="character" w:customStyle="1" w:styleId="60">
    <w:name w:val="見出し 6 (文字)"/>
    <w:basedOn w:val="a0"/>
    <w:link w:val="6"/>
    <w:uiPriority w:val="9"/>
    <w:rPr>
      <w:rFonts w:asciiTheme="majorHAnsi" w:eastAsiaTheme="majorEastAsia" w:hAnsiTheme="majorHAnsi" w:cstheme="majorBidi"/>
      <w:caps/>
      <w:color w:val="0673A5" w:themeColor="text2" w:themeShade="BF"/>
      <w:spacing w:val="10"/>
    </w:rPr>
  </w:style>
  <w:style w:type="character" w:customStyle="1" w:styleId="70">
    <w:name w:val="見出し 7 (文字)"/>
    <w:basedOn w:val="a0"/>
    <w:link w:val="7"/>
    <w:uiPriority w:val="9"/>
    <w:rPr>
      <w:rFonts w:asciiTheme="majorHAnsi" w:eastAsiaTheme="majorEastAsia" w:hAnsiTheme="majorHAnsi" w:cstheme="majorBidi"/>
      <w:caps/>
      <w:color w:val="0673A5" w:themeColor="text2" w:themeShade="BF"/>
      <w:spacing w:val="10"/>
    </w:rPr>
  </w:style>
  <w:style w:type="character" w:customStyle="1" w:styleId="80">
    <w:name w:val="見出し 8 (文字)"/>
    <w:basedOn w:val="a0"/>
    <w:link w:val="8"/>
    <w:uiPriority w:val="9"/>
    <w:semiHidden/>
    <w:rsid w:val="00D47A97"/>
    <w:rPr>
      <w:rFonts w:asciiTheme="majorHAnsi" w:eastAsiaTheme="majorEastAsia" w:hAnsiTheme="majorHAnsi" w:cstheme="majorBidi"/>
      <w:caps/>
      <w:spacing w:val="10"/>
      <w:szCs w:val="18"/>
    </w:rPr>
  </w:style>
  <w:style w:type="character" w:customStyle="1" w:styleId="90">
    <w:name w:val="見出し 9 (文字)"/>
    <w:basedOn w:val="a0"/>
    <w:link w:val="9"/>
    <w:uiPriority w:val="9"/>
    <w:semiHidden/>
    <w:rsid w:val="00D47A97"/>
    <w:rPr>
      <w:rFonts w:asciiTheme="majorHAnsi" w:eastAsiaTheme="majorEastAsia" w:hAnsiTheme="majorHAnsi" w:cstheme="majorBidi"/>
      <w:i/>
      <w:iCs/>
      <w:caps/>
      <w:spacing w:val="10"/>
      <w:szCs w:val="18"/>
    </w:rPr>
  </w:style>
  <w:style w:type="paragraph" w:styleId="a8">
    <w:name w:val="caption"/>
    <w:basedOn w:val="a"/>
    <w:next w:val="a"/>
    <w:uiPriority w:val="35"/>
    <w:semiHidden/>
    <w:unhideWhenUsed/>
    <w:qFormat/>
    <w:rsid w:val="00D47A97"/>
    <w:rPr>
      <w:b/>
      <w:bCs/>
      <w:color w:val="0673A5" w:themeColor="text2" w:themeShade="BF"/>
      <w:szCs w:val="16"/>
    </w:rPr>
  </w:style>
  <w:style w:type="paragraph" w:styleId="a9">
    <w:name w:val="TOC Heading"/>
    <w:basedOn w:val="1"/>
    <w:next w:val="a"/>
    <w:uiPriority w:val="39"/>
    <w:semiHidden/>
    <w:unhideWhenUsed/>
    <w:qFormat/>
    <w:pPr>
      <w:outlineLvl w:val="9"/>
    </w:pPr>
  </w:style>
  <w:style w:type="paragraph" w:styleId="aa">
    <w:name w:val="Balloon Text"/>
    <w:basedOn w:val="a"/>
    <w:link w:val="ab"/>
    <w:uiPriority w:val="99"/>
    <w:semiHidden/>
    <w:unhideWhenUsed/>
    <w:rsid w:val="00D47A97"/>
    <w:pPr>
      <w:spacing w:before="0" w:after="0" w:line="240" w:lineRule="auto"/>
    </w:pPr>
    <w:rPr>
      <w:rFonts w:ascii="Segoe UI" w:hAnsi="Segoe UI" w:cs="Segoe UI"/>
      <w:szCs w:val="18"/>
    </w:rPr>
  </w:style>
  <w:style w:type="character" w:customStyle="1" w:styleId="ab">
    <w:name w:val="吹き出し (文字)"/>
    <w:basedOn w:val="a0"/>
    <w:link w:val="aa"/>
    <w:uiPriority w:val="99"/>
    <w:semiHidden/>
    <w:rsid w:val="00D47A97"/>
    <w:rPr>
      <w:rFonts w:ascii="Segoe UI" w:hAnsi="Segoe UI" w:cs="Segoe UI"/>
      <w:szCs w:val="18"/>
    </w:rPr>
  </w:style>
  <w:style w:type="paragraph" w:styleId="31">
    <w:name w:val="Body Text 3"/>
    <w:basedOn w:val="a"/>
    <w:link w:val="32"/>
    <w:uiPriority w:val="99"/>
    <w:semiHidden/>
    <w:unhideWhenUsed/>
    <w:rsid w:val="00D47A97"/>
    <w:pPr>
      <w:spacing w:after="120"/>
    </w:pPr>
    <w:rPr>
      <w:szCs w:val="16"/>
    </w:rPr>
  </w:style>
  <w:style w:type="character" w:customStyle="1" w:styleId="32">
    <w:name w:val="本文 3 (文字)"/>
    <w:basedOn w:val="a0"/>
    <w:link w:val="31"/>
    <w:uiPriority w:val="99"/>
    <w:semiHidden/>
    <w:rsid w:val="00D47A97"/>
    <w:rPr>
      <w:szCs w:val="16"/>
    </w:rPr>
  </w:style>
  <w:style w:type="paragraph" w:styleId="33">
    <w:name w:val="Body Text Indent 3"/>
    <w:basedOn w:val="a"/>
    <w:link w:val="34"/>
    <w:uiPriority w:val="99"/>
    <w:semiHidden/>
    <w:unhideWhenUsed/>
    <w:rsid w:val="00D47A97"/>
    <w:pPr>
      <w:spacing w:after="120"/>
      <w:ind w:left="360"/>
    </w:pPr>
    <w:rPr>
      <w:szCs w:val="16"/>
    </w:rPr>
  </w:style>
  <w:style w:type="character" w:customStyle="1" w:styleId="34">
    <w:name w:val="本文インデント 3 (文字)"/>
    <w:basedOn w:val="a0"/>
    <w:link w:val="33"/>
    <w:uiPriority w:val="99"/>
    <w:semiHidden/>
    <w:rsid w:val="00D47A97"/>
    <w:rPr>
      <w:szCs w:val="16"/>
    </w:rPr>
  </w:style>
  <w:style w:type="character" w:styleId="ac">
    <w:name w:val="annotation reference"/>
    <w:basedOn w:val="a0"/>
    <w:uiPriority w:val="99"/>
    <w:semiHidden/>
    <w:unhideWhenUsed/>
    <w:rsid w:val="00D47A97"/>
    <w:rPr>
      <w:sz w:val="22"/>
      <w:szCs w:val="16"/>
    </w:rPr>
  </w:style>
  <w:style w:type="paragraph" w:styleId="ad">
    <w:name w:val="annotation text"/>
    <w:basedOn w:val="a"/>
    <w:link w:val="ae"/>
    <w:uiPriority w:val="99"/>
    <w:semiHidden/>
    <w:unhideWhenUsed/>
    <w:rsid w:val="00D47A97"/>
    <w:pPr>
      <w:spacing w:line="240" w:lineRule="auto"/>
    </w:pPr>
    <w:rPr>
      <w:szCs w:val="20"/>
    </w:rPr>
  </w:style>
  <w:style w:type="character" w:customStyle="1" w:styleId="ae">
    <w:name w:val="コメント文字列 (文字)"/>
    <w:basedOn w:val="a0"/>
    <w:link w:val="ad"/>
    <w:uiPriority w:val="99"/>
    <w:semiHidden/>
    <w:rsid w:val="00D47A97"/>
    <w:rPr>
      <w:szCs w:val="20"/>
    </w:rPr>
  </w:style>
  <w:style w:type="paragraph" w:styleId="af">
    <w:name w:val="annotation subject"/>
    <w:basedOn w:val="ad"/>
    <w:next w:val="ad"/>
    <w:link w:val="af0"/>
    <w:uiPriority w:val="99"/>
    <w:semiHidden/>
    <w:unhideWhenUsed/>
    <w:rsid w:val="00D47A97"/>
    <w:rPr>
      <w:b/>
      <w:bCs/>
    </w:rPr>
  </w:style>
  <w:style w:type="character" w:customStyle="1" w:styleId="af0">
    <w:name w:val="コメント内容 (文字)"/>
    <w:basedOn w:val="ae"/>
    <w:link w:val="af"/>
    <w:uiPriority w:val="99"/>
    <w:semiHidden/>
    <w:rsid w:val="00D47A97"/>
    <w:rPr>
      <w:b/>
      <w:bCs/>
      <w:szCs w:val="20"/>
    </w:rPr>
  </w:style>
  <w:style w:type="paragraph" w:styleId="af1">
    <w:name w:val="Document Map"/>
    <w:basedOn w:val="a"/>
    <w:link w:val="af2"/>
    <w:uiPriority w:val="99"/>
    <w:semiHidden/>
    <w:unhideWhenUsed/>
    <w:rsid w:val="00D47A97"/>
    <w:pPr>
      <w:spacing w:before="0" w:after="0" w:line="240" w:lineRule="auto"/>
    </w:pPr>
    <w:rPr>
      <w:rFonts w:ascii="Segoe UI" w:hAnsi="Segoe UI" w:cs="Segoe UI"/>
      <w:szCs w:val="16"/>
    </w:rPr>
  </w:style>
  <w:style w:type="character" w:customStyle="1" w:styleId="af2">
    <w:name w:val="見出しマップ (文字)"/>
    <w:basedOn w:val="a0"/>
    <w:link w:val="af1"/>
    <w:uiPriority w:val="99"/>
    <w:semiHidden/>
    <w:rsid w:val="00D47A97"/>
    <w:rPr>
      <w:rFonts w:ascii="Segoe UI" w:hAnsi="Segoe UI" w:cs="Segoe UI"/>
      <w:szCs w:val="16"/>
    </w:rPr>
  </w:style>
  <w:style w:type="paragraph" w:styleId="af3">
    <w:name w:val="endnote text"/>
    <w:basedOn w:val="a"/>
    <w:link w:val="af4"/>
    <w:uiPriority w:val="99"/>
    <w:semiHidden/>
    <w:unhideWhenUsed/>
    <w:rsid w:val="00D47A97"/>
    <w:pPr>
      <w:spacing w:before="0" w:after="0" w:line="240" w:lineRule="auto"/>
    </w:pPr>
    <w:rPr>
      <w:szCs w:val="20"/>
    </w:rPr>
  </w:style>
  <w:style w:type="character" w:customStyle="1" w:styleId="af4">
    <w:name w:val="文末脚注文字列 (文字)"/>
    <w:basedOn w:val="a0"/>
    <w:link w:val="af3"/>
    <w:uiPriority w:val="99"/>
    <w:semiHidden/>
    <w:rsid w:val="00D47A97"/>
    <w:rPr>
      <w:szCs w:val="20"/>
    </w:rPr>
  </w:style>
  <w:style w:type="paragraph" w:styleId="af5">
    <w:name w:val="envelope return"/>
    <w:basedOn w:val="a"/>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af6">
    <w:name w:val="footnote text"/>
    <w:basedOn w:val="a"/>
    <w:link w:val="af7"/>
    <w:uiPriority w:val="99"/>
    <w:semiHidden/>
    <w:unhideWhenUsed/>
    <w:rsid w:val="00D47A97"/>
    <w:pPr>
      <w:spacing w:before="0" w:after="0" w:line="240" w:lineRule="auto"/>
    </w:pPr>
    <w:rPr>
      <w:szCs w:val="20"/>
    </w:rPr>
  </w:style>
  <w:style w:type="character" w:customStyle="1" w:styleId="af7">
    <w:name w:val="脚注文字列 (文字)"/>
    <w:basedOn w:val="a0"/>
    <w:link w:val="af6"/>
    <w:uiPriority w:val="99"/>
    <w:semiHidden/>
    <w:rsid w:val="00D47A97"/>
    <w:rPr>
      <w:szCs w:val="20"/>
    </w:rPr>
  </w:style>
  <w:style w:type="character" w:styleId="HTML">
    <w:name w:val="HTML Code"/>
    <w:basedOn w:val="a0"/>
    <w:uiPriority w:val="99"/>
    <w:semiHidden/>
    <w:unhideWhenUsed/>
    <w:rsid w:val="00D47A97"/>
    <w:rPr>
      <w:rFonts w:ascii="Consolas" w:hAnsi="Consolas"/>
      <w:sz w:val="22"/>
      <w:szCs w:val="20"/>
    </w:rPr>
  </w:style>
  <w:style w:type="character" w:styleId="HTML0">
    <w:name w:val="HTML Keyboard"/>
    <w:basedOn w:val="a0"/>
    <w:uiPriority w:val="99"/>
    <w:semiHidden/>
    <w:unhideWhenUsed/>
    <w:rsid w:val="00D47A97"/>
    <w:rPr>
      <w:rFonts w:ascii="Consolas" w:hAnsi="Consolas"/>
      <w:sz w:val="22"/>
      <w:szCs w:val="20"/>
    </w:rPr>
  </w:style>
  <w:style w:type="paragraph" w:styleId="HTML1">
    <w:name w:val="HTML Preformatted"/>
    <w:basedOn w:val="a"/>
    <w:link w:val="HTML2"/>
    <w:uiPriority w:val="99"/>
    <w:semiHidden/>
    <w:unhideWhenUsed/>
    <w:rsid w:val="00D47A97"/>
    <w:pPr>
      <w:spacing w:before="0" w:after="0" w:line="240" w:lineRule="auto"/>
    </w:pPr>
    <w:rPr>
      <w:rFonts w:ascii="Consolas" w:hAnsi="Consolas"/>
      <w:szCs w:val="20"/>
    </w:rPr>
  </w:style>
  <w:style w:type="character" w:customStyle="1" w:styleId="HTML2">
    <w:name w:val="HTML 書式付き (文字)"/>
    <w:basedOn w:val="a0"/>
    <w:link w:val="HTML1"/>
    <w:uiPriority w:val="99"/>
    <w:semiHidden/>
    <w:rsid w:val="00D47A97"/>
    <w:rPr>
      <w:rFonts w:ascii="Consolas" w:hAnsi="Consolas"/>
      <w:szCs w:val="20"/>
    </w:rPr>
  </w:style>
  <w:style w:type="character" w:styleId="HTML3">
    <w:name w:val="HTML Typewriter"/>
    <w:basedOn w:val="a0"/>
    <w:uiPriority w:val="99"/>
    <w:semiHidden/>
    <w:unhideWhenUsed/>
    <w:rsid w:val="00D47A97"/>
    <w:rPr>
      <w:rFonts w:ascii="Consolas" w:hAnsi="Consolas"/>
      <w:sz w:val="22"/>
      <w:szCs w:val="20"/>
    </w:rPr>
  </w:style>
  <w:style w:type="paragraph" w:styleId="af8">
    <w:name w:val="macro"/>
    <w:link w:val="af9"/>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9">
    <w:name w:val="マクロ文字列 (文字)"/>
    <w:basedOn w:val="a0"/>
    <w:link w:val="af8"/>
    <w:uiPriority w:val="99"/>
    <w:semiHidden/>
    <w:rsid w:val="00D47A97"/>
    <w:rPr>
      <w:rFonts w:ascii="Consolas" w:hAnsi="Consolas"/>
      <w:szCs w:val="20"/>
    </w:rPr>
  </w:style>
  <w:style w:type="paragraph" w:styleId="afa">
    <w:name w:val="Plain Text"/>
    <w:basedOn w:val="a"/>
    <w:link w:val="afb"/>
    <w:uiPriority w:val="99"/>
    <w:semiHidden/>
    <w:unhideWhenUsed/>
    <w:rsid w:val="00D47A97"/>
    <w:pPr>
      <w:spacing w:before="0" w:after="0" w:line="240" w:lineRule="auto"/>
    </w:pPr>
    <w:rPr>
      <w:rFonts w:ascii="Consolas" w:hAnsi="Consolas"/>
      <w:szCs w:val="21"/>
    </w:rPr>
  </w:style>
  <w:style w:type="character" w:customStyle="1" w:styleId="afb">
    <w:name w:val="書式なし (文字)"/>
    <w:basedOn w:val="a0"/>
    <w:link w:val="afa"/>
    <w:uiPriority w:val="99"/>
    <w:semiHidden/>
    <w:rsid w:val="00D47A97"/>
    <w:rPr>
      <w:rFonts w:ascii="Consolas" w:hAnsi="Consolas"/>
      <w:szCs w:val="21"/>
    </w:rPr>
  </w:style>
  <w:style w:type="paragraph" w:styleId="afc">
    <w:name w:val="Block Text"/>
    <w:basedOn w:val="a"/>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afd">
    <w:name w:val="Placeholder Text"/>
    <w:basedOn w:val="a0"/>
    <w:uiPriority w:val="99"/>
    <w:semiHidden/>
    <w:rsid w:val="00A1310C"/>
    <w:rPr>
      <w:color w:val="3C3C3C" w:themeColor="background2" w:themeShade="40"/>
    </w:rPr>
  </w:style>
  <w:style w:type="paragraph" w:styleId="afe">
    <w:name w:val="header"/>
    <w:basedOn w:val="a"/>
    <w:link w:val="aff"/>
    <w:uiPriority w:val="99"/>
    <w:unhideWhenUsed/>
    <w:rsid w:val="004E1AED"/>
    <w:pPr>
      <w:spacing w:before="0" w:after="0" w:line="240" w:lineRule="auto"/>
    </w:pPr>
  </w:style>
  <w:style w:type="character" w:customStyle="1" w:styleId="aff">
    <w:name w:val="ヘッダー (文字)"/>
    <w:basedOn w:val="a0"/>
    <w:link w:val="afe"/>
    <w:uiPriority w:val="99"/>
    <w:rsid w:val="004E1AED"/>
  </w:style>
  <w:style w:type="paragraph" w:styleId="aff0">
    <w:name w:val="footer"/>
    <w:basedOn w:val="a"/>
    <w:link w:val="aff1"/>
    <w:uiPriority w:val="99"/>
    <w:unhideWhenUsed/>
    <w:rsid w:val="004E1AED"/>
    <w:pPr>
      <w:spacing w:before="0" w:after="0" w:line="240" w:lineRule="auto"/>
    </w:pPr>
  </w:style>
  <w:style w:type="character" w:customStyle="1" w:styleId="aff1">
    <w:name w:val="フッター (文字)"/>
    <w:basedOn w:val="a0"/>
    <w:link w:val="aff0"/>
    <w:uiPriority w:val="99"/>
    <w:rsid w:val="004E1AED"/>
  </w:style>
  <w:style w:type="table" w:customStyle="1" w:styleId="11">
    <w:name w:val="表 (格子)1"/>
    <w:basedOn w:val="a1"/>
    <w:next w:val="a3"/>
    <w:uiPriority w:val="59"/>
    <w:unhideWhenUsed/>
    <w:rsid w:val="00EB198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4E1AED"/>
  </w:style>
  <w:style w:type="paragraph" w:styleId="1">
    <w:name w:val="heading 1"/>
    <w:basedOn w:val="a"/>
    <w:next w:val="a"/>
    <w:link w:val="10"/>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2">
    <w:name w:val="heading 2"/>
    <w:basedOn w:val="a"/>
    <w:next w:val="a"/>
    <w:link w:val="20"/>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3">
    <w:name w:val="heading 3"/>
    <w:basedOn w:val="a"/>
    <w:next w:val="a"/>
    <w:link w:val="30"/>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4">
    <w:name w:val="heading 4"/>
    <w:basedOn w:val="a"/>
    <w:next w:val="a"/>
    <w:link w:val="40"/>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5">
    <w:name w:val="heading 5"/>
    <w:basedOn w:val="a"/>
    <w:next w:val="a"/>
    <w:link w:val="50"/>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6">
    <w:name w:val="heading 6"/>
    <w:basedOn w:val="a"/>
    <w:next w:val="a"/>
    <w:link w:val="60"/>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7">
    <w:name w:val="heading 7"/>
    <w:basedOn w:val="a"/>
    <w:next w:val="a"/>
    <w:link w:val="70"/>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8">
    <w:name w:val="heading 8"/>
    <w:basedOn w:val="a"/>
    <w:next w:val="a"/>
    <w:link w:val="80"/>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9">
    <w:name w:val="heading 9"/>
    <w:basedOn w:val="a"/>
    <w:next w:val="a"/>
    <w:link w:val="90"/>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20">
    <w:name w:val="見出し 2 (文字)"/>
    <w:basedOn w:val="a0"/>
    <w:link w:val="2"/>
    <w:uiPriority w:val="9"/>
    <w:rPr>
      <w:rFonts w:asciiTheme="majorHAnsi" w:eastAsiaTheme="majorEastAsia" w:hAnsiTheme="majorHAnsi" w:cstheme="majorBidi"/>
      <w:caps/>
      <w:spacing w:val="15"/>
      <w:shd w:val="clear" w:color="auto" w:fill="C9ECFC" w:themeFill="text2" w:themeFillTint="33"/>
    </w:rPr>
  </w:style>
  <w:style w:type="character" w:customStyle="1" w:styleId="30">
    <w:name w:val="見出し 3 (文字)"/>
    <w:basedOn w:val="a0"/>
    <w:link w:val="3"/>
    <w:uiPriority w:val="9"/>
    <w:rPr>
      <w:rFonts w:asciiTheme="majorHAnsi" w:eastAsiaTheme="majorEastAsia" w:hAnsiTheme="majorHAnsi" w:cstheme="majorBidi"/>
      <w:caps/>
      <w:color w:val="044D6E" w:themeColor="text2" w:themeShade="80"/>
      <w:spacing w:val="15"/>
    </w:rPr>
  </w:style>
  <w:style w:type="table" w:styleId="a3">
    <w:name w:val="Table Grid"/>
    <w:basedOn w:val="a1"/>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a4">
    <w:name w:val="Title"/>
    <w:basedOn w:val="a"/>
    <w:link w:val="a5"/>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a5">
    <w:name w:val="表題 (文字)"/>
    <w:basedOn w:val="a0"/>
    <w:link w:val="a4"/>
    <w:uiPriority w:val="1"/>
    <w:rsid w:val="00A1310C"/>
    <w:rPr>
      <w:rFonts w:asciiTheme="majorHAnsi" w:eastAsiaTheme="majorEastAsia" w:hAnsiTheme="majorHAnsi" w:cstheme="majorBidi"/>
      <w:caps/>
      <w:color w:val="0673A5" w:themeColor="text2" w:themeShade="BF"/>
      <w:spacing w:val="10"/>
      <w:sz w:val="52"/>
      <w:szCs w:val="52"/>
    </w:rPr>
  </w:style>
  <w:style w:type="paragraph" w:styleId="a6">
    <w:name w:val="Subtitle"/>
    <w:basedOn w:val="a"/>
    <w:next w:val="a"/>
    <w:link w:val="a7"/>
    <w:uiPriority w:val="11"/>
    <w:semiHidden/>
    <w:unhideWhenUsed/>
    <w:qFormat/>
    <w:rsid w:val="004E1AED"/>
    <w:pPr>
      <w:numPr>
        <w:ilvl w:val="1"/>
      </w:numPr>
      <w:spacing w:after="160"/>
    </w:pPr>
    <w:rPr>
      <w:color w:val="404040" w:themeColor="text1" w:themeTint="E6"/>
    </w:rPr>
  </w:style>
  <w:style w:type="character" w:customStyle="1" w:styleId="a7">
    <w:name w:val="副題 (文字)"/>
    <w:basedOn w:val="a0"/>
    <w:link w:val="a6"/>
    <w:uiPriority w:val="11"/>
    <w:semiHidden/>
    <w:rsid w:val="004E1AED"/>
    <w:rPr>
      <w:color w:val="404040" w:themeColor="text1" w:themeTint="E6"/>
    </w:rPr>
  </w:style>
  <w:style w:type="character" w:styleId="21">
    <w:name w:val="Intense Emphasis"/>
    <w:basedOn w:val="a0"/>
    <w:uiPriority w:val="21"/>
    <w:semiHidden/>
    <w:unhideWhenUsed/>
    <w:qFormat/>
    <w:rsid w:val="004E1AED"/>
    <w:rPr>
      <w:i/>
      <w:iCs/>
      <w:color w:val="806000" w:themeColor="accent1" w:themeShade="80"/>
    </w:rPr>
  </w:style>
  <w:style w:type="paragraph" w:styleId="22">
    <w:name w:val="Intense Quote"/>
    <w:basedOn w:val="a"/>
    <w:next w:val="a"/>
    <w:link w:val="23"/>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23">
    <w:name w:val="引用文 2 (文字)"/>
    <w:basedOn w:val="a0"/>
    <w:link w:val="22"/>
    <w:uiPriority w:val="30"/>
    <w:semiHidden/>
    <w:rsid w:val="004E1AED"/>
    <w:rPr>
      <w:i/>
      <w:iCs/>
      <w:color w:val="806000" w:themeColor="accent1" w:themeShade="80"/>
    </w:rPr>
  </w:style>
  <w:style w:type="character" w:styleId="24">
    <w:name w:val="Intense Reference"/>
    <w:basedOn w:val="a0"/>
    <w:uiPriority w:val="32"/>
    <w:semiHidden/>
    <w:unhideWhenUsed/>
    <w:qFormat/>
    <w:rsid w:val="004E1AED"/>
    <w:rPr>
      <w:b/>
      <w:bCs/>
      <w:caps w:val="0"/>
      <w:smallCaps/>
      <w:color w:val="806000" w:themeColor="accent1" w:themeShade="80"/>
      <w:spacing w:val="5"/>
    </w:rPr>
  </w:style>
  <w:style w:type="character" w:customStyle="1" w:styleId="40">
    <w:name w:val="見出し 4 (文字)"/>
    <w:basedOn w:val="a0"/>
    <w:link w:val="4"/>
    <w:uiPriority w:val="9"/>
    <w:rPr>
      <w:rFonts w:asciiTheme="majorHAnsi" w:eastAsiaTheme="majorEastAsia" w:hAnsiTheme="majorHAnsi" w:cstheme="majorBidi"/>
      <w:caps/>
      <w:color w:val="0673A5" w:themeColor="text2" w:themeShade="BF"/>
      <w:spacing w:val="10"/>
    </w:rPr>
  </w:style>
  <w:style w:type="character" w:customStyle="1" w:styleId="50">
    <w:name w:val="見出し 5 (文字)"/>
    <w:basedOn w:val="a0"/>
    <w:link w:val="5"/>
    <w:uiPriority w:val="9"/>
    <w:rPr>
      <w:rFonts w:asciiTheme="majorHAnsi" w:eastAsiaTheme="majorEastAsia" w:hAnsiTheme="majorHAnsi" w:cstheme="majorBidi"/>
      <w:caps/>
      <w:color w:val="0673A5" w:themeColor="text2" w:themeShade="BF"/>
      <w:spacing w:val="10"/>
    </w:rPr>
  </w:style>
  <w:style w:type="character" w:customStyle="1" w:styleId="60">
    <w:name w:val="見出し 6 (文字)"/>
    <w:basedOn w:val="a0"/>
    <w:link w:val="6"/>
    <w:uiPriority w:val="9"/>
    <w:rPr>
      <w:rFonts w:asciiTheme="majorHAnsi" w:eastAsiaTheme="majorEastAsia" w:hAnsiTheme="majorHAnsi" w:cstheme="majorBidi"/>
      <w:caps/>
      <w:color w:val="0673A5" w:themeColor="text2" w:themeShade="BF"/>
      <w:spacing w:val="10"/>
    </w:rPr>
  </w:style>
  <w:style w:type="character" w:customStyle="1" w:styleId="70">
    <w:name w:val="見出し 7 (文字)"/>
    <w:basedOn w:val="a0"/>
    <w:link w:val="7"/>
    <w:uiPriority w:val="9"/>
    <w:rPr>
      <w:rFonts w:asciiTheme="majorHAnsi" w:eastAsiaTheme="majorEastAsia" w:hAnsiTheme="majorHAnsi" w:cstheme="majorBidi"/>
      <w:caps/>
      <w:color w:val="0673A5" w:themeColor="text2" w:themeShade="BF"/>
      <w:spacing w:val="10"/>
    </w:rPr>
  </w:style>
  <w:style w:type="character" w:customStyle="1" w:styleId="80">
    <w:name w:val="見出し 8 (文字)"/>
    <w:basedOn w:val="a0"/>
    <w:link w:val="8"/>
    <w:uiPriority w:val="9"/>
    <w:semiHidden/>
    <w:rsid w:val="00D47A97"/>
    <w:rPr>
      <w:rFonts w:asciiTheme="majorHAnsi" w:eastAsiaTheme="majorEastAsia" w:hAnsiTheme="majorHAnsi" w:cstheme="majorBidi"/>
      <w:caps/>
      <w:spacing w:val="10"/>
      <w:szCs w:val="18"/>
    </w:rPr>
  </w:style>
  <w:style w:type="character" w:customStyle="1" w:styleId="90">
    <w:name w:val="見出し 9 (文字)"/>
    <w:basedOn w:val="a0"/>
    <w:link w:val="9"/>
    <w:uiPriority w:val="9"/>
    <w:semiHidden/>
    <w:rsid w:val="00D47A97"/>
    <w:rPr>
      <w:rFonts w:asciiTheme="majorHAnsi" w:eastAsiaTheme="majorEastAsia" w:hAnsiTheme="majorHAnsi" w:cstheme="majorBidi"/>
      <w:i/>
      <w:iCs/>
      <w:caps/>
      <w:spacing w:val="10"/>
      <w:szCs w:val="18"/>
    </w:rPr>
  </w:style>
  <w:style w:type="paragraph" w:styleId="a8">
    <w:name w:val="caption"/>
    <w:basedOn w:val="a"/>
    <w:next w:val="a"/>
    <w:uiPriority w:val="35"/>
    <w:semiHidden/>
    <w:unhideWhenUsed/>
    <w:qFormat/>
    <w:rsid w:val="00D47A97"/>
    <w:rPr>
      <w:b/>
      <w:bCs/>
      <w:color w:val="0673A5" w:themeColor="text2" w:themeShade="BF"/>
      <w:szCs w:val="16"/>
    </w:rPr>
  </w:style>
  <w:style w:type="paragraph" w:styleId="a9">
    <w:name w:val="TOC Heading"/>
    <w:basedOn w:val="1"/>
    <w:next w:val="a"/>
    <w:uiPriority w:val="39"/>
    <w:semiHidden/>
    <w:unhideWhenUsed/>
    <w:qFormat/>
    <w:pPr>
      <w:outlineLvl w:val="9"/>
    </w:pPr>
  </w:style>
  <w:style w:type="paragraph" w:styleId="aa">
    <w:name w:val="Balloon Text"/>
    <w:basedOn w:val="a"/>
    <w:link w:val="ab"/>
    <w:uiPriority w:val="99"/>
    <w:semiHidden/>
    <w:unhideWhenUsed/>
    <w:rsid w:val="00D47A97"/>
    <w:pPr>
      <w:spacing w:before="0" w:after="0" w:line="240" w:lineRule="auto"/>
    </w:pPr>
    <w:rPr>
      <w:rFonts w:ascii="Segoe UI" w:hAnsi="Segoe UI" w:cs="Segoe UI"/>
      <w:szCs w:val="18"/>
    </w:rPr>
  </w:style>
  <w:style w:type="character" w:customStyle="1" w:styleId="ab">
    <w:name w:val="吹き出し (文字)"/>
    <w:basedOn w:val="a0"/>
    <w:link w:val="aa"/>
    <w:uiPriority w:val="99"/>
    <w:semiHidden/>
    <w:rsid w:val="00D47A97"/>
    <w:rPr>
      <w:rFonts w:ascii="Segoe UI" w:hAnsi="Segoe UI" w:cs="Segoe UI"/>
      <w:szCs w:val="18"/>
    </w:rPr>
  </w:style>
  <w:style w:type="paragraph" w:styleId="31">
    <w:name w:val="Body Text 3"/>
    <w:basedOn w:val="a"/>
    <w:link w:val="32"/>
    <w:uiPriority w:val="99"/>
    <w:semiHidden/>
    <w:unhideWhenUsed/>
    <w:rsid w:val="00D47A97"/>
    <w:pPr>
      <w:spacing w:after="120"/>
    </w:pPr>
    <w:rPr>
      <w:szCs w:val="16"/>
    </w:rPr>
  </w:style>
  <w:style w:type="character" w:customStyle="1" w:styleId="32">
    <w:name w:val="本文 3 (文字)"/>
    <w:basedOn w:val="a0"/>
    <w:link w:val="31"/>
    <w:uiPriority w:val="99"/>
    <w:semiHidden/>
    <w:rsid w:val="00D47A97"/>
    <w:rPr>
      <w:szCs w:val="16"/>
    </w:rPr>
  </w:style>
  <w:style w:type="paragraph" w:styleId="33">
    <w:name w:val="Body Text Indent 3"/>
    <w:basedOn w:val="a"/>
    <w:link w:val="34"/>
    <w:uiPriority w:val="99"/>
    <w:semiHidden/>
    <w:unhideWhenUsed/>
    <w:rsid w:val="00D47A97"/>
    <w:pPr>
      <w:spacing w:after="120"/>
      <w:ind w:left="360"/>
    </w:pPr>
    <w:rPr>
      <w:szCs w:val="16"/>
    </w:rPr>
  </w:style>
  <w:style w:type="character" w:customStyle="1" w:styleId="34">
    <w:name w:val="本文インデント 3 (文字)"/>
    <w:basedOn w:val="a0"/>
    <w:link w:val="33"/>
    <w:uiPriority w:val="99"/>
    <w:semiHidden/>
    <w:rsid w:val="00D47A97"/>
    <w:rPr>
      <w:szCs w:val="16"/>
    </w:rPr>
  </w:style>
  <w:style w:type="character" w:styleId="ac">
    <w:name w:val="annotation reference"/>
    <w:basedOn w:val="a0"/>
    <w:uiPriority w:val="99"/>
    <w:semiHidden/>
    <w:unhideWhenUsed/>
    <w:rsid w:val="00D47A97"/>
    <w:rPr>
      <w:sz w:val="22"/>
      <w:szCs w:val="16"/>
    </w:rPr>
  </w:style>
  <w:style w:type="paragraph" w:styleId="ad">
    <w:name w:val="annotation text"/>
    <w:basedOn w:val="a"/>
    <w:link w:val="ae"/>
    <w:uiPriority w:val="99"/>
    <w:semiHidden/>
    <w:unhideWhenUsed/>
    <w:rsid w:val="00D47A97"/>
    <w:pPr>
      <w:spacing w:line="240" w:lineRule="auto"/>
    </w:pPr>
    <w:rPr>
      <w:szCs w:val="20"/>
    </w:rPr>
  </w:style>
  <w:style w:type="character" w:customStyle="1" w:styleId="ae">
    <w:name w:val="コメント文字列 (文字)"/>
    <w:basedOn w:val="a0"/>
    <w:link w:val="ad"/>
    <w:uiPriority w:val="99"/>
    <w:semiHidden/>
    <w:rsid w:val="00D47A97"/>
    <w:rPr>
      <w:szCs w:val="20"/>
    </w:rPr>
  </w:style>
  <w:style w:type="paragraph" w:styleId="af">
    <w:name w:val="annotation subject"/>
    <w:basedOn w:val="ad"/>
    <w:next w:val="ad"/>
    <w:link w:val="af0"/>
    <w:uiPriority w:val="99"/>
    <w:semiHidden/>
    <w:unhideWhenUsed/>
    <w:rsid w:val="00D47A97"/>
    <w:rPr>
      <w:b/>
      <w:bCs/>
    </w:rPr>
  </w:style>
  <w:style w:type="character" w:customStyle="1" w:styleId="af0">
    <w:name w:val="コメント内容 (文字)"/>
    <w:basedOn w:val="ae"/>
    <w:link w:val="af"/>
    <w:uiPriority w:val="99"/>
    <w:semiHidden/>
    <w:rsid w:val="00D47A97"/>
    <w:rPr>
      <w:b/>
      <w:bCs/>
      <w:szCs w:val="20"/>
    </w:rPr>
  </w:style>
  <w:style w:type="paragraph" w:styleId="af1">
    <w:name w:val="Document Map"/>
    <w:basedOn w:val="a"/>
    <w:link w:val="af2"/>
    <w:uiPriority w:val="99"/>
    <w:semiHidden/>
    <w:unhideWhenUsed/>
    <w:rsid w:val="00D47A97"/>
    <w:pPr>
      <w:spacing w:before="0" w:after="0" w:line="240" w:lineRule="auto"/>
    </w:pPr>
    <w:rPr>
      <w:rFonts w:ascii="Segoe UI" w:hAnsi="Segoe UI" w:cs="Segoe UI"/>
      <w:szCs w:val="16"/>
    </w:rPr>
  </w:style>
  <w:style w:type="character" w:customStyle="1" w:styleId="af2">
    <w:name w:val="見出しマップ (文字)"/>
    <w:basedOn w:val="a0"/>
    <w:link w:val="af1"/>
    <w:uiPriority w:val="99"/>
    <w:semiHidden/>
    <w:rsid w:val="00D47A97"/>
    <w:rPr>
      <w:rFonts w:ascii="Segoe UI" w:hAnsi="Segoe UI" w:cs="Segoe UI"/>
      <w:szCs w:val="16"/>
    </w:rPr>
  </w:style>
  <w:style w:type="paragraph" w:styleId="af3">
    <w:name w:val="endnote text"/>
    <w:basedOn w:val="a"/>
    <w:link w:val="af4"/>
    <w:uiPriority w:val="99"/>
    <w:semiHidden/>
    <w:unhideWhenUsed/>
    <w:rsid w:val="00D47A97"/>
    <w:pPr>
      <w:spacing w:before="0" w:after="0" w:line="240" w:lineRule="auto"/>
    </w:pPr>
    <w:rPr>
      <w:szCs w:val="20"/>
    </w:rPr>
  </w:style>
  <w:style w:type="character" w:customStyle="1" w:styleId="af4">
    <w:name w:val="文末脚注文字列 (文字)"/>
    <w:basedOn w:val="a0"/>
    <w:link w:val="af3"/>
    <w:uiPriority w:val="99"/>
    <w:semiHidden/>
    <w:rsid w:val="00D47A97"/>
    <w:rPr>
      <w:szCs w:val="20"/>
    </w:rPr>
  </w:style>
  <w:style w:type="paragraph" w:styleId="af5">
    <w:name w:val="envelope return"/>
    <w:basedOn w:val="a"/>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af6">
    <w:name w:val="footnote text"/>
    <w:basedOn w:val="a"/>
    <w:link w:val="af7"/>
    <w:uiPriority w:val="99"/>
    <w:semiHidden/>
    <w:unhideWhenUsed/>
    <w:rsid w:val="00D47A97"/>
    <w:pPr>
      <w:spacing w:before="0" w:after="0" w:line="240" w:lineRule="auto"/>
    </w:pPr>
    <w:rPr>
      <w:szCs w:val="20"/>
    </w:rPr>
  </w:style>
  <w:style w:type="character" w:customStyle="1" w:styleId="af7">
    <w:name w:val="脚注文字列 (文字)"/>
    <w:basedOn w:val="a0"/>
    <w:link w:val="af6"/>
    <w:uiPriority w:val="99"/>
    <w:semiHidden/>
    <w:rsid w:val="00D47A97"/>
    <w:rPr>
      <w:szCs w:val="20"/>
    </w:rPr>
  </w:style>
  <w:style w:type="character" w:styleId="HTML">
    <w:name w:val="HTML Code"/>
    <w:basedOn w:val="a0"/>
    <w:uiPriority w:val="99"/>
    <w:semiHidden/>
    <w:unhideWhenUsed/>
    <w:rsid w:val="00D47A97"/>
    <w:rPr>
      <w:rFonts w:ascii="Consolas" w:hAnsi="Consolas"/>
      <w:sz w:val="22"/>
      <w:szCs w:val="20"/>
    </w:rPr>
  </w:style>
  <w:style w:type="character" w:styleId="HTML0">
    <w:name w:val="HTML Keyboard"/>
    <w:basedOn w:val="a0"/>
    <w:uiPriority w:val="99"/>
    <w:semiHidden/>
    <w:unhideWhenUsed/>
    <w:rsid w:val="00D47A97"/>
    <w:rPr>
      <w:rFonts w:ascii="Consolas" w:hAnsi="Consolas"/>
      <w:sz w:val="22"/>
      <w:szCs w:val="20"/>
    </w:rPr>
  </w:style>
  <w:style w:type="paragraph" w:styleId="HTML1">
    <w:name w:val="HTML Preformatted"/>
    <w:basedOn w:val="a"/>
    <w:link w:val="HTML2"/>
    <w:uiPriority w:val="99"/>
    <w:semiHidden/>
    <w:unhideWhenUsed/>
    <w:rsid w:val="00D47A97"/>
    <w:pPr>
      <w:spacing w:before="0" w:after="0" w:line="240" w:lineRule="auto"/>
    </w:pPr>
    <w:rPr>
      <w:rFonts w:ascii="Consolas" w:hAnsi="Consolas"/>
      <w:szCs w:val="20"/>
    </w:rPr>
  </w:style>
  <w:style w:type="character" w:customStyle="1" w:styleId="HTML2">
    <w:name w:val="HTML 書式付き (文字)"/>
    <w:basedOn w:val="a0"/>
    <w:link w:val="HTML1"/>
    <w:uiPriority w:val="99"/>
    <w:semiHidden/>
    <w:rsid w:val="00D47A97"/>
    <w:rPr>
      <w:rFonts w:ascii="Consolas" w:hAnsi="Consolas"/>
      <w:szCs w:val="20"/>
    </w:rPr>
  </w:style>
  <w:style w:type="character" w:styleId="HTML3">
    <w:name w:val="HTML Typewriter"/>
    <w:basedOn w:val="a0"/>
    <w:uiPriority w:val="99"/>
    <w:semiHidden/>
    <w:unhideWhenUsed/>
    <w:rsid w:val="00D47A97"/>
    <w:rPr>
      <w:rFonts w:ascii="Consolas" w:hAnsi="Consolas"/>
      <w:sz w:val="22"/>
      <w:szCs w:val="20"/>
    </w:rPr>
  </w:style>
  <w:style w:type="paragraph" w:styleId="af8">
    <w:name w:val="macro"/>
    <w:link w:val="af9"/>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9">
    <w:name w:val="マクロ文字列 (文字)"/>
    <w:basedOn w:val="a0"/>
    <w:link w:val="af8"/>
    <w:uiPriority w:val="99"/>
    <w:semiHidden/>
    <w:rsid w:val="00D47A97"/>
    <w:rPr>
      <w:rFonts w:ascii="Consolas" w:hAnsi="Consolas"/>
      <w:szCs w:val="20"/>
    </w:rPr>
  </w:style>
  <w:style w:type="paragraph" w:styleId="afa">
    <w:name w:val="Plain Text"/>
    <w:basedOn w:val="a"/>
    <w:link w:val="afb"/>
    <w:uiPriority w:val="99"/>
    <w:semiHidden/>
    <w:unhideWhenUsed/>
    <w:rsid w:val="00D47A97"/>
    <w:pPr>
      <w:spacing w:before="0" w:after="0" w:line="240" w:lineRule="auto"/>
    </w:pPr>
    <w:rPr>
      <w:rFonts w:ascii="Consolas" w:hAnsi="Consolas"/>
      <w:szCs w:val="21"/>
    </w:rPr>
  </w:style>
  <w:style w:type="character" w:customStyle="1" w:styleId="afb">
    <w:name w:val="書式なし (文字)"/>
    <w:basedOn w:val="a0"/>
    <w:link w:val="afa"/>
    <w:uiPriority w:val="99"/>
    <w:semiHidden/>
    <w:rsid w:val="00D47A97"/>
    <w:rPr>
      <w:rFonts w:ascii="Consolas" w:hAnsi="Consolas"/>
      <w:szCs w:val="21"/>
    </w:rPr>
  </w:style>
  <w:style w:type="paragraph" w:styleId="afc">
    <w:name w:val="Block Text"/>
    <w:basedOn w:val="a"/>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afd">
    <w:name w:val="Placeholder Text"/>
    <w:basedOn w:val="a0"/>
    <w:uiPriority w:val="99"/>
    <w:semiHidden/>
    <w:rsid w:val="00A1310C"/>
    <w:rPr>
      <w:color w:val="3C3C3C" w:themeColor="background2" w:themeShade="40"/>
    </w:rPr>
  </w:style>
  <w:style w:type="paragraph" w:styleId="afe">
    <w:name w:val="header"/>
    <w:basedOn w:val="a"/>
    <w:link w:val="aff"/>
    <w:uiPriority w:val="99"/>
    <w:unhideWhenUsed/>
    <w:rsid w:val="004E1AED"/>
    <w:pPr>
      <w:spacing w:before="0" w:after="0" w:line="240" w:lineRule="auto"/>
    </w:pPr>
  </w:style>
  <w:style w:type="character" w:customStyle="1" w:styleId="aff">
    <w:name w:val="ヘッダー (文字)"/>
    <w:basedOn w:val="a0"/>
    <w:link w:val="afe"/>
    <w:uiPriority w:val="99"/>
    <w:rsid w:val="004E1AED"/>
  </w:style>
  <w:style w:type="paragraph" w:styleId="aff0">
    <w:name w:val="footer"/>
    <w:basedOn w:val="a"/>
    <w:link w:val="aff1"/>
    <w:uiPriority w:val="99"/>
    <w:unhideWhenUsed/>
    <w:rsid w:val="004E1AED"/>
    <w:pPr>
      <w:spacing w:before="0" w:after="0" w:line="240" w:lineRule="auto"/>
    </w:pPr>
  </w:style>
  <w:style w:type="character" w:customStyle="1" w:styleId="aff1">
    <w:name w:val="フッター (文字)"/>
    <w:basedOn w:val="a0"/>
    <w:link w:val="aff0"/>
    <w:uiPriority w:val="99"/>
    <w:rsid w:val="004E1AED"/>
  </w:style>
  <w:style w:type="table" w:customStyle="1" w:styleId="11">
    <w:name w:val="表 (格子)1"/>
    <w:basedOn w:val="a1"/>
    <w:next w:val="a3"/>
    <w:uiPriority w:val="59"/>
    <w:unhideWhenUsed/>
    <w:rsid w:val="00EB198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wakanata\AppData\Roaming\Microsoft\Templates\&#24111;&#12398;&#20837;&#12387;&#12383;&#12487;&#12470;&#12452;&#12531;%20(&#31354;&#30333;).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98B5E8-D3D9-449C-95B8-0FDE7940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帯の入ったデザイン (空白)</Template>
  <TotalTime>3</TotalTime>
  <Pages>3</Pages>
  <Words>384</Words>
  <Characters>2194</Characters>
  <Application>Microsoft Office Word</Application>
  <DocSecurity>0</DocSecurity>
  <Lines>18</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kawakanata</dc:creator>
  <cp:lastModifiedBy>yamamotokozo(nozawa)</cp:lastModifiedBy>
  <cp:revision>3</cp:revision>
  <dcterms:created xsi:type="dcterms:W3CDTF">2019-10-02T00:31:00Z</dcterms:created>
  <dcterms:modified xsi:type="dcterms:W3CDTF">2019-10-02T00:32:00Z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